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85D90">
      <w:pPr>
        <w:spacing w:line="600" w:lineRule="exact"/>
        <w:jc w:val="center"/>
        <w:rPr>
          <w:rFonts w:ascii="仿宋_GB2312" w:eastAsia="仿宋_GB2312" w:hint="eastAsia"/>
          <w:sz w:val="30"/>
        </w:rPr>
      </w:pPr>
    </w:p>
    <w:p w:rsidR="00000000" w:rsidRDefault="00285D90">
      <w:pPr>
        <w:spacing w:line="600" w:lineRule="exact"/>
        <w:jc w:val="center"/>
        <w:rPr>
          <w:rFonts w:ascii="仿宋_GB2312" w:eastAsia="仿宋_GB2312" w:hint="eastAsia"/>
          <w:sz w:val="30"/>
        </w:rPr>
      </w:pPr>
    </w:p>
    <w:p w:rsidR="00000000" w:rsidRDefault="00285D90">
      <w:pPr>
        <w:spacing w:line="600" w:lineRule="exact"/>
        <w:jc w:val="center"/>
        <w:rPr>
          <w:rFonts w:ascii="仿宋_GB2312" w:eastAsia="仿宋_GB2312" w:hint="eastAsia"/>
          <w:sz w:val="30"/>
        </w:rPr>
      </w:pPr>
    </w:p>
    <w:p w:rsidR="00000000" w:rsidRDefault="00285D90">
      <w:pPr>
        <w:jc w:val="center"/>
        <w:rPr>
          <w:rFonts w:ascii="仿宋_GB2312" w:eastAsia="仿宋_GB2312" w:hint="eastAsia"/>
          <w:sz w:val="30"/>
        </w:rPr>
      </w:pPr>
      <w:r>
        <w:rPr>
          <w:rFonts w:ascii="仿宋_GB2312" w:eastAsia="仿宋_GB2312" w:hint="eastAsia"/>
          <w:sz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迪庆州人民政府办公室1" style="width:426pt;height:107.25pt" o:gfxdata="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">
            <v:imagedata r:id="rId7" o:title=""/>
          </v:shape>
        </w:pict>
      </w:r>
    </w:p>
    <w:p w:rsidR="00000000" w:rsidRDefault="00285D90">
      <w:pPr>
        <w:spacing w:line="500" w:lineRule="exact"/>
        <w:jc w:val="center"/>
        <w:rPr>
          <w:rFonts w:ascii="仿宋_GB2312" w:eastAsia="仿宋_GB2312" w:hint="eastAsia"/>
          <w:sz w:val="30"/>
        </w:rPr>
      </w:pPr>
    </w:p>
    <w:p w:rsidR="00000000" w:rsidRDefault="00285D90">
      <w:pPr>
        <w:spacing w:line="500" w:lineRule="exact"/>
        <w:jc w:val="center"/>
        <w:rPr>
          <w:rFonts w:ascii="仿宋_GB2312" w:eastAsia="仿宋_GB2312" w:hint="eastAsia"/>
          <w:sz w:val="30"/>
        </w:rPr>
      </w:pPr>
    </w:p>
    <w:p w:rsidR="00000000" w:rsidRDefault="00285D90">
      <w:pPr>
        <w:jc w:val="center"/>
        <w:rPr>
          <w:rFonts w:ascii="方正仿宋_GBK" w:eastAsia="方正仿宋_GBK" w:hint="eastAsia"/>
          <w:sz w:val="32"/>
        </w:rPr>
      </w:pPr>
      <w:r>
        <w:rPr>
          <w:rFonts w:ascii="方正仿宋_GBK" w:eastAsia="方正仿宋_GBK" w:hint="eastAsia"/>
          <w:sz w:val="32"/>
        </w:rPr>
        <w:pict>
          <v:line id="直线 2" o:spid="_x0000_s1026" style="position:absolute;left:0;text-align:left;flip:y;z-index:251656192" from="12.6pt,29.4pt" to="426.6pt,29.4pt" o:gfxdata="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Oc9vE1gAAAAgBAAAPAAAAAAAAAAEAIAAA&#10;ACIAAABkcnMvZG93bnJldi54bWxQSwECFAAUAAAACACHTuJAHfEBp9UBAACYAwAADgAAAAAAAAAB&#10;ACAAAAAlAQAAZHJzL2Uyb0RvYy54bWxQSwUGAAAAAAYABgBZAQAAbAUAAAAA&#10;" strokecolor="red" strokeweight="3pt"/>
        </w:pict>
      </w:r>
      <w:proofErr w:type="gramStart"/>
      <w:r>
        <w:rPr>
          <w:rFonts w:ascii="方正仿宋_GBK" w:eastAsia="方正仿宋_GBK" w:hint="eastAsia"/>
          <w:sz w:val="32"/>
        </w:rPr>
        <w:t>迪</w:t>
      </w:r>
      <w:proofErr w:type="gramEnd"/>
      <w:r>
        <w:rPr>
          <w:rFonts w:ascii="方正仿宋_GBK" w:eastAsia="方正仿宋_GBK" w:hint="eastAsia"/>
          <w:sz w:val="32"/>
        </w:rPr>
        <w:t>政办发〔</w:t>
      </w:r>
      <w:r>
        <w:rPr>
          <w:rFonts w:ascii="方正仿宋_GBK" w:eastAsia="方正仿宋_GBK" w:hint="eastAsia"/>
          <w:sz w:val="32"/>
        </w:rPr>
        <w:t>2019</w:t>
      </w:r>
      <w:r>
        <w:rPr>
          <w:rFonts w:ascii="方正仿宋_GBK" w:eastAsia="方正仿宋_GBK" w:hint="eastAsia"/>
          <w:sz w:val="32"/>
        </w:rPr>
        <w:t>〕</w:t>
      </w:r>
      <w:r>
        <w:rPr>
          <w:rFonts w:ascii="方正仿宋_GBK" w:eastAsia="方正仿宋_GBK" w:hint="eastAsia"/>
          <w:sz w:val="32"/>
        </w:rPr>
        <w:t>39</w:t>
      </w:r>
      <w:r>
        <w:rPr>
          <w:rFonts w:ascii="方正仿宋_GBK" w:eastAsia="方正仿宋_GBK" w:hint="eastAsia"/>
          <w:sz w:val="32"/>
        </w:rPr>
        <w:t>号</w:t>
      </w:r>
    </w:p>
    <w:p w:rsidR="00000000" w:rsidRDefault="00285D90">
      <w:pPr>
        <w:spacing w:line="300" w:lineRule="exact"/>
        <w:jc w:val="center"/>
        <w:rPr>
          <w:rFonts w:ascii="仿宋_GB2312" w:eastAsia="仿宋_GB2312" w:hint="eastAsia"/>
          <w:sz w:val="32"/>
        </w:rPr>
      </w:pPr>
    </w:p>
    <w:p w:rsidR="00000000" w:rsidRDefault="00285D90">
      <w:pPr>
        <w:spacing w:line="300" w:lineRule="exact"/>
        <w:ind w:leftChars="-150" w:left="-315" w:rightChars="-150" w:right="-315"/>
        <w:jc w:val="center"/>
        <w:rPr>
          <w:rFonts w:ascii="方正小标宋_GBK" w:eastAsia="方正小标宋_GBK"/>
          <w:sz w:val="44"/>
          <w:szCs w:val="44"/>
        </w:rPr>
      </w:pPr>
    </w:p>
    <w:p w:rsidR="00000000" w:rsidRDefault="00285D90" w:rsidP="00734718">
      <w:pPr>
        <w:pStyle w:val="2"/>
        <w:ind w:left="420"/>
        <w:rPr>
          <w:rFonts w:hint="eastAsia"/>
        </w:rPr>
      </w:pPr>
    </w:p>
    <w:p w:rsidR="00000000" w:rsidRDefault="00285D90">
      <w:pPr>
        <w:pStyle w:val="2"/>
        <w:adjustRightInd w:val="0"/>
        <w:snapToGrid w:val="0"/>
        <w:ind w:leftChars="0" w:left="0"/>
        <w:jc w:val="center"/>
        <w:rPr>
          <w:rFonts w:ascii="方正小标宋_GBK" w:eastAsia="方正小标宋_GBK" w:hAnsi="宋体" w:hint="eastAsia"/>
          <w:bCs/>
          <w:sz w:val="44"/>
          <w:szCs w:val="44"/>
        </w:rPr>
      </w:pPr>
      <w:r>
        <w:rPr>
          <w:rFonts w:ascii="方正小标宋_GBK" w:eastAsia="方正小标宋_GBK" w:hAnsi="宋体" w:hint="eastAsia"/>
          <w:bCs/>
          <w:sz w:val="44"/>
          <w:szCs w:val="44"/>
        </w:rPr>
        <w:t xml:space="preserve"> </w:t>
      </w:r>
      <w:r>
        <w:rPr>
          <w:rFonts w:ascii="方正小标宋_GBK" w:eastAsia="方正小标宋_GBK" w:hAnsi="宋体" w:hint="eastAsia"/>
          <w:bCs/>
          <w:sz w:val="44"/>
          <w:szCs w:val="44"/>
        </w:rPr>
        <w:t>迪庆藏族自治州人民政府办公室关于</w:t>
      </w:r>
    </w:p>
    <w:p w:rsidR="00000000" w:rsidRDefault="00285D90">
      <w:pPr>
        <w:pStyle w:val="2"/>
        <w:adjustRightInd w:val="0"/>
        <w:snapToGrid w:val="0"/>
        <w:ind w:leftChars="0" w:left="0"/>
        <w:jc w:val="center"/>
        <w:rPr>
          <w:rFonts w:ascii="方正小标宋_GBK" w:eastAsia="方正小标宋_GBK" w:hAnsi="方正小标宋_GBK" w:cs="方正小标宋_GBK" w:hint="eastAsia"/>
          <w:sz w:val="44"/>
          <w:szCs w:val="44"/>
        </w:rPr>
      </w:pPr>
      <w:r>
        <w:rPr>
          <w:rFonts w:ascii="方正小标宋_GBK" w:eastAsia="方正小标宋_GBK" w:hAnsi="宋体" w:hint="eastAsia"/>
          <w:bCs/>
          <w:sz w:val="44"/>
          <w:szCs w:val="44"/>
        </w:rPr>
        <w:t>印发</w:t>
      </w:r>
      <w:r>
        <w:rPr>
          <w:rFonts w:ascii="方正小标宋_GBK" w:eastAsia="方正小标宋_GBK" w:hAnsi="方正小标宋_GBK" w:cs="方正小标宋_GBK" w:hint="eastAsia"/>
          <w:sz w:val="44"/>
          <w:szCs w:val="44"/>
        </w:rPr>
        <w:t>迪庆</w:t>
      </w:r>
      <w:proofErr w:type="gramStart"/>
      <w:r>
        <w:rPr>
          <w:rFonts w:ascii="方正小标宋_GBK" w:eastAsia="方正小标宋_GBK" w:hAnsi="方正小标宋_GBK" w:cs="方正小标宋_GBK" w:hint="eastAsia"/>
          <w:sz w:val="44"/>
          <w:szCs w:val="44"/>
        </w:rPr>
        <w:t>州工程</w:t>
      </w:r>
      <w:proofErr w:type="gramEnd"/>
      <w:r>
        <w:rPr>
          <w:rFonts w:ascii="方正小标宋_GBK" w:eastAsia="方正小标宋_GBK" w:hAnsi="方正小标宋_GBK" w:cs="方正小标宋_GBK" w:hint="eastAsia"/>
          <w:sz w:val="44"/>
          <w:szCs w:val="44"/>
        </w:rPr>
        <w:t>建设项目审批</w:t>
      </w:r>
    </w:p>
    <w:p w:rsidR="00000000" w:rsidRDefault="00285D90">
      <w:pPr>
        <w:pStyle w:val="2"/>
        <w:adjustRightInd w:val="0"/>
        <w:snapToGrid w:val="0"/>
        <w:ind w:leftChars="0" w:left="0"/>
        <w:jc w:val="center"/>
        <w:rPr>
          <w:rFonts w:ascii="方正小标宋_GBK" w:eastAsia="方正小标宋_GBK" w:hint="eastAsia"/>
          <w:sz w:val="44"/>
          <w:szCs w:val="44"/>
        </w:rPr>
      </w:pPr>
      <w:r>
        <w:rPr>
          <w:sz w:val="44"/>
        </w:rPr>
        <w:pict>
          <v:group id="组合 24" o:spid="_x0000_s1048" alt="Product_Flag = 1OldObject" style="position:absolute;left:0;text-align:left;margin-left:222pt;margin-top:179pt;width:119pt;height:119.5pt;z-index:251659264" coordorigin="2762,9607" coordsize="2380,2390">
            <v:shapetype id="_x0000_t202" coordsize="21600,21600" o:spt="202" path="m,l,21600r21600,l21600,xe">
              <v:stroke joinstyle="miter"/>
              <v:path gradientshapeok="t" o:connecttype="rect"/>
            </v:shapetype>
            <v:shape id="文本框 17" o:spid="_x0000_s1041" type="#_x0000_t202" style="position:absolute;left:3957;top:9607;width:20;height:20" filled="f" stroked="f">
              <v:textbox>
                <w:txbxContent>
                  <w:p w:rsidR="00000000" w:rsidRDefault="00285D90">
                    <w:pPr>
                      <w:rPr>
                        <w:rFonts w:hint="eastAsia"/>
                        <w:sz w:val="10"/>
                      </w:rPr>
                    </w:pPr>
                    <w:r>
                      <w:rPr>
                        <w:rFonts w:hint="eastAsia"/>
                        <w:sz w:val="10"/>
                      </w:rPr>
                      <w:t>ZUMoY14gcGUxYRAla2Hfc18xYBAgalPfc2AyOC83aVvfclUxb1kuaizhLR3vHhAkalMuYFktYyzhUUQFKSfhOy3MB</w:t>
                    </w:r>
                    <w:r>
                      <w:rPr>
                        <w:rFonts w:hint="eastAsia"/>
                        <w:sz w:val="10"/>
                      </w:rPr>
                      <w:t>iwoT1kmalEzcWIkOfzJOEcOTjQoT1kmalEzcWIkOfzJODYrXVb9LCvuQlwgYy3MBiwAbGANXV0kOkcublPfLSHtLBfwLR3vKiXvLSfsUijtLB3vKiT0LBfyLr56JR=sHDDoOB8AbGANXV0kOfzJODQuXzkDOmsDLCLxQjXxMBz3PibxKSP3MjDsNC=0NRzzPikEQjTxPiIBQCg8OB8Da1MIQC3MBiwDa1MNXV0kOqWOw9yV2aljr7x8pLmny96Du</w:t>
                    </w:r>
                    <w:r>
                      <w:rPr>
                        <w:rFonts w:hint="eastAsia"/>
                        <w:sz w:val="10"/>
                      </w:rPr>
                      <w:t>7myweqVwqaHtLR367p0xpl2uaB3LSDwLSvuQF8iSlEsYS3MBiwSZVctXWQ0blUNXV0kOqWOw9xx1Mek08SVysacxLuC7cW9tJ5v6KlqxsH7K0MoY14gcGUxYT4gaVT9CPn7T1kmalEzcWIkUWMkbj4gaVT9sb+G6Mac0e53qqCrOB8SZVctXWQ0blUUb1UxSlEsYS3MBiwSZVctXWQ0blUUalkzSlEsYS50y7errsiW4ceT0r6V2biKv+GU+qhtr</w:t>
                    </w:r>
                    <w:r>
                      <w:rPr>
                        <w:rFonts w:hint="eastAsia"/>
                        <w:sz w:val="10"/>
                      </w:rPr>
                      <w:t>Nx4p7qROB8SZVctXWQ0blUUalkzSlEsYS3MBiwSZVctXWQ0blUKYWkSSi3vLiP1MSLwLCD4LCbvMiDyOB8SZVctXWQ0blUKYWkSSi3MBiwSZVctXWQ0blUTZV0kOiHvLSjsLCTsLSLfLSH5LSf5MSLfHB=nxqF74MRzvKSW0MOZw5mUvqe9yuGF8xj7K0MoY14gcGUxYUQoaVT9CPn7P18sbGUzYWIITC3xKi=tLR32LyvuP18sbGUzYWIITC3MB</w:t>
                    </w:r>
                    <w:r>
                      <w:rPr>
                        <w:rFonts w:hint="eastAsia"/>
                        <w:sz w:val="10"/>
                      </w:rPr>
                      <w:t>iwCa10vcWQkbj0APzEjYGH9MDLsPzLsMjDsMyfsLzXsMCP7KzMuaWA0cFUxSTECPVQjbi3MBiwUb1UJXWYgSTP0Oi=7K0UyYTogclEMQCT9CPn7T1UgaDEzU1goX1gPXVckOpF9scnwzqNguyvuT1UgaDEzU1goX1gPXVckOiwPZVMEdGP9KlcoYivuTFkiQWgzOfzJOEAoX0coYGQnOiPtLi=vLC=vOB8PZVMWZVQzZC3MBiwPZVMHYVkmZGP9M</w:t>
                    </w:r>
                    <w:r>
                      <w:rPr>
                        <w:rFonts w:hint="eastAsia"/>
                        <w:sz w:val="10"/>
                      </w:rPr>
                      <w:t>B3xLC=vLC=7K0AoXzgkZVcncC3MBiwSZVctYVQCa14zYWgzOivuT1kmalUjP18tcFU3cC3MBiwSZVctXWQ0blUVXVw0YS33YlH0Xyj1LlUkM1PyMVQlLSLvMVIjXlP4XSbvXSXwYCvuT1kmalEzcWIkUlErcVT9CPn7T1kmalUjSFUtY2QnOiLxOB8SZVctYVQLYV4mcFf9CPn7T1kmalEzcWIkS2IjYWH9LSvuT1kmalEzcWIkS2IjYWH9CPn7U</w:t>
                    </w:r>
                    <w:r>
                      <w:rPr>
                        <w:rFonts w:hint="eastAsia"/>
                        <w:sz w:val="10"/>
                      </w:rPr>
                      <w:t>lUxb1kuai4VNR3vKi=tMSTvJCLxyqroOB8VYWIyZV8tOfzJODksXVckQDL9TiArQz8DaFgtYzMkPUAiPTEAPTEAPTEASWcAPUomPTEsTTEAdjEAPR82PWIAPTExSWcAbkomPWIsTTExdjEAbh82PkYAPTIVSWcBUkomPkYsTTIVdjEBUh82PzEAPTMASWcCPUomPzEsTTMAdjECPR82P2EAPTMwSWcCbUomP2EsTTMwdjECbR82QEYAPTQVSWcDU</w:t>
                    </w:r>
                    <w:r>
                      <w:rPr>
                        <w:rFonts w:hint="eastAsia"/>
                        <w:sz w:val="10"/>
                      </w:rPr>
                      <w:t>komQEYsTTQVdjEDUh82QB8APTPuSWcDK0omQB8sTTPudjEDKx85STEAQD0ASWoMPUopSTEsUD0AdjQMPR85SWIAQD0xSWoMbkopSWIsUD0xdjQMbh85SkYAQD4VSWoNUkopSkYsUD4VdjQNUh85SzEAQD8ASWoOPUopSzEsUD8AdjQOPR85S2EAQD8wSWoObUopS2EsUD8wdjQObR85TEYAQEAVSWoPUkopTEYsUEAVdjQPUh85TB8AQE=uSWoPK</w:t>
                    </w:r>
                    <w:r>
                      <w:rPr>
                        <w:rFonts w:hint="eastAsia"/>
                        <w:sz w:val="10"/>
                      </w:rPr>
                      <w:t>0opTB8sUE=udjQPKx7xVTEAQ0kASSIYPUosVTEsU0kAdjcYPR7xVWIAQ0kxSSIYbkosVWIsU0kxdjcYbh7xVkYAQ0oVSSIZUkosVkYsU0oVdjcZUh7xXTEAQ1EASSIgPUosXTEsU1EAdjcgPR7xXWEAQ1EwSSIgbUosXWEsU1EwdjcgbR7xXkYAQ1IVSSIhUkosXkYsU1IVdjchUh7xXh8AQ1HuSSIhK0osXh8sU1HudjchKx70ZzEARlsASSUqP</w:t>
                    </w:r>
                    <w:r>
                      <w:rPr>
                        <w:rFonts w:hint="eastAsia"/>
                        <w:sz w:val="10"/>
                      </w:rPr>
                      <w:t>UovZzEsVlsAdjoqPR70Z2IARlsxSSUqbkovZ2IsVlsxdjoqbh70aEYARlwVSSUrUkovaEYsVlwVdjorUh70aTEARl0ASSUsPUovaTEsVl0AdjosPR70aWEARl0wSSUsbUovaWEsVl0wdjosbR70akYARl4VSSUtUkovakYsVl4VdjotUh70ah8ARl3uSSUtK0ovah8sVl3udjotKx73czEASWcASSg2PUoyczEsX2cAdj02PR73c2IASWcxSSg2b</w:t>
                    </w:r>
                    <w:r>
                      <w:rPr>
                        <w:rFonts w:hint="eastAsia"/>
                        <w:sz w:val="10"/>
                      </w:rPr>
                      <w:t>koyc2IsX2cxdj02bh73dEYASWgVSSg3UkoydEYsX2gVdj03Uh73dTEASWkASSg4PUoydTEsX2kAdj04PR73dWEASWkwSSg4bUoydWEsX2kwdj04bR73dkYASWoVSSg5UkoydkYsX2oVdj05Uh73dh8ASWnuSSg5K0oydh8sX2nudj05Kx7uNDEATCgASR73PUo1NDEsYigAdk=3PR7uNGIATCgxSR73bko1NGIsYigxdk=3bh7uNUYATCkVSR74U</w:t>
                    </w:r>
                    <w:r>
                      <w:rPr>
                        <w:rFonts w:hint="eastAsia"/>
                        <w:sz w:val="10"/>
                      </w:rPr>
                      <w:t>ko1NUYsYikVdk=4Uh7uJzEATBsASR7qPUo1JzEsYhsAdk=qPR7uJ2EATBswSR7qbUo1J2EsYhswdk=qbR7uK0YATB8VSR7uUko1K0YsYh8Vdk=uUh7uKx8ATB7uSR7uK0o1Kx8sYh7udk=uKx82PTEAPTEAPTEAPTEAPTEAPzf0PjEEPTEPczELPTEAPTECYTEJMDEAPVnuPUAiRjgEZWcuSTcDPzIMbUgFZEEtdmP1M1QxTiH4X2UWM2P4MDM3R</w:t>
                    </w:r>
                    <w:r>
                      <w:rPr>
                        <w:rFonts w:hint="eastAsia"/>
                        <w:sz w:val="10"/>
                      </w:rPr>
                      <w:t>2ADYUIuX1UPRTUORzgEZ0LzX0HxMDv0aF4CXWQvX2UXSTsWaEQCaUEYNF0hSzgPbR8PY2QWNGklSTwPMVwMVmkKQWg2REgibUgibiAIQCDyM0YmTzISaz4WM0o1LlwSXUE2bkHySFw1MWYZNV70a2QIdlkqQiU0bUgSckMKSjIyMSg4MVL1YWYtZzn1YFcXXT4UYiEJYGTuYzE1Tz7uX0QWNWg5Sl4OMiI2YWgHb0I5LjcIRzwZbyAyQ0ciNUMwM</w:t>
                    </w:r>
                    <w:r>
                      <w:rPr>
                        <w:rFonts w:hint="eastAsia"/>
                        <w:sz w:val="10"/>
                      </w:rPr>
                      <w:t>j4GbGf3YDnxLFs4MlLub2j2YUgTRVoWKzYFbCT1X14WQFMHNWYJbWQjYUX1J1chXWohLGYhJyX3JxswZTguZ2kJcDsBZUkiTFIHXz71UlkXLCUKblglLCMKYSYCbVvuTzwSZj34QVomS0ElKx7ydWEXR1w2ZFQsK0QlcSHyXTQtZhsiRj0wXxsMZUAvNSc5LSUnYiQkLjPuND0mQiINcB8HblsDUSM0VSEQTz8QTyMRTmgINWMwL10tUTgmRkISY</w:t>
                    </w:r>
                    <w:r>
                      <w:rPr>
                        <w:rFonts w:hint="eastAsia"/>
                        <w:sz w:val="10"/>
                      </w:rPr>
                      <w:t>kI3UWEBYTYLMzoXLCLyM0MZPz4lZTEVaD8BRSkvSVwqMFwxM1cjTlkmPmTqQjYZSjs3MUUuLDM4QUoQZkEtalQwSjI5Z0UtdjQUYyMXbloWYEEMVlUGP0LvZlgILDkyRFcUXUENS1MuaDX4J0fzQTUDaTU4XVESVFXvNBr1YT4Cc0ArazkqTWcTXVcPVVcQaGf4cUkNVl4sZyADaVUAYFwXZUH1YDYKQTwqLDkJMTYnNFkiY0k2bzX4UiUCNT8TR</w:t>
                    </w:r>
                    <w:r>
                      <w:rPr>
                        <w:rFonts w:hint="eastAsia"/>
                        <w:sz w:val="10"/>
                      </w:rPr>
                      <w:t>jUIQTTzUUkrZmEFMTINbVgkbmEDZkYTYEUVX1ouMDYZMlgKaFgUVWEqQUEUVWIkY0EHTjIRYDIVcVkUZ2oYc18CchsgZzQqYGgkTlsqUlEOLTMKYkEubkT1LDIERkEUaFEBSSENaUINJ2gmMF8UQzokY1Igb0InPmjxTkMuQyEWLkf2Mx8jaF8SSzQ3LUcjNW=zM0cEZ0=wZzEoXUUIcyUVcSIvbkIKLDYhQGMGb1g0aSgnTzYKRjv0LDIJbFsna</w:t>
                    </w:r>
                    <w:r>
                      <w:rPr>
                        <w:rFonts w:hint="eastAsia"/>
                        <w:sz w:val="10"/>
                      </w:rPr>
                      <w:t>GQucVQUXTIKLm=wTEUDVCUJUTopcUcMS2AoLDoBTSUlLSPzMEoVRScJY0QXTTb1PiA4NTLqcUkKMVvwXzMnaWcxPlssR2QOSRryUF4FQTcWbFk4U0MyYT3qbVgmZSgtU1sTZ1jwckQwTWMrMRssLm=xUzwuVWA0Yj8nZ18YdSEVZUI3RDIpSzTvbVo0SlDyXj43YDYzaTL0NEUuSlsxYDoEMmITaWgYXUYNdSQCcETzMSAHT1oFdUERTToVU0M3Q</w:t>
                    </w:r>
                    <w:r>
                      <w:rPr>
                        <w:rFonts w:hint="eastAsia"/>
                        <w:sz w:val="10"/>
                      </w:rPr>
                      <w:t>iAyZz0YVEIDY10YXWouRikvQ0ILdWf2Kx8DQx7ucUorb1s2S1QwdmonSSIRM1IVPhssT0QrND0WQEcWTUQ2ciI0cTIYS0Iza2QJUigsaVDzTzn4VGDyZWANZFEUQVEuMFPxX1c4Y1kBNCT0R1b1REkEalkmcVPxYFICZT4JbDIMMEcsLzvwSigTcD7yTzg2RjoWTkMPT0gqdlwoaVQYZWgzR1cKaDg3Qz72Sl4zMEY2XWUZUEcnUhslZjMtSEkuc</w:t>
                    </w:r>
                    <w:r>
                      <w:rPr>
                        <w:rFonts w:hint="eastAsia"/>
                        <w:sz w:val="10"/>
                      </w:rPr>
                      <w:t>Ts0SzPvaVM4MmoxYlwvNWL2Mlr3Z0ANTkD3U1wQSEcjbkYOZSfzcjohQV4mTVEkclQ2MVICSTgQSlo4ZzkgNGk2Zz8IUkEZUVwtLDkRTh80NCE1Lx8MXWMVKzgOTSYVZlsEcUUFLDchSlMRLEcySzkTMlEBRzssaFoSQEkCSlkqYzIWU1fvZmAgP0f1TzchQzExLlM1Q1g2YGkER1XxVUc2dVwFdVfvTlkyYznuMSASTVYmMVMEVVcUbGD4YzgOU</w:t>
                    </w:r>
                    <w:r>
                      <w:rPr>
                        <w:rFonts w:hint="eastAsia"/>
                        <w:sz w:val="10"/>
                      </w:rPr>
                      <w:t>2MIaV0Nc1YZUWQjRUY5XUABRDUnZDwtRT8QbEkESCUQbmohTDz3Z0EHT1kRZTcTTjkOQDE3bWEmaFEmRD4TPVgtU2UXNScZLVsKRD04LUUoT1sxbzYNRUMNUzktZDQvbiLwaVsGQTgGUj03YWH2b1oBVFYpc2gvLlMYSSMgUjYkcTwgMCUSUF4kY0AnZSkvT1wpSTcKVDYEXUUqUVkJSDMFK0L4QUctYTcjSzbxR0EQYCMBRlsRTT0oXlMyUVbqU</w:t>
                    </w:r>
                    <w:r>
                      <w:rPr>
                        <w:rFonts w:hint="eastAsia"/>
                        <w:sz w:val="10"/>
                      </w:rPr>
                      <w:t>SUWUWMVTmEhRyIrLWgEQyESTyQNQUIiZlcQSWQ2ZEQEYUYCVlsOXUcMNFDuSUEzdhrxSkb1ZSQ4TiErNSAIQWQQVij3b1kmcl0jZGQGcWk4aSQtVSkRT1olSSQnPkYEZVQQMSUQU2MoTjUqZzQMZzk4YlL2RzwhSjoUXkQ5QUUwY2XuSiAWUjQsK2YmdSAVZ1g3TmYwUUUlLTEKZx8sUEcqal0EPjTwZj4FSjMQb0oFakTvbF8KQUo4diQIUWkOV</w:t>
                    </w:r>
                    <w:r>
                      <w:rPr>
                        <w:rFonts w:hint="eastAsia"/>
                        <w:sz w:val="10"/>
                      </w:rPr>
                      <w:t>FcMSSb2YFoqK0f2QjUPQlr0Rj0HdUj3MVInaVk5XUgUZBrxQV8iaFkrbkoYLVEMaj7yS10WQzogTlEUTVgpM1QkaEcwVGUwL0IHUjUSVkQSaGYQXUIqUlcMTyESQFYKSWkhZSQ0cRsQT2kGTiYSRDwzaVYAaR8DQj0DZmgwSjDxR2ESblgCYyMmc2QRPUozRmgYMFgKVUA4LlEQJzg0VSYSP0YEaFYoQSQiYjEEMjYOc2AVazkvRj4rVFotQSH3N</w:t>
                    </w:r>
                    <w:r>
                      <w:rPr>
                        <w:rFonts w:hint="eastAsia"/>
                        <w:sz w:val="10"/>
                      </w:rPr>
                      <w:t>VgTdRsJS17waR8uY1MYLkALdmIBbUX4Pj0xZRslXyQtQScqZSA0c0MMbCQCZVv1SGYZRSjvUVj4ZGIEcUUWYkMgc0YhPWM0QkIAZVwudSMUbVQoLzgGZh8VT0EhLVI2SUIMPWgpMTQWUUYvcTYWPjw1aTbvP2IqQUc3c1nzbV04Y0jxZlouJ2jubjowMyExXi=3alwjUj0YaRsJSjUvU0cMUCXycWUCUl8JU0UKbEnzLFoGMlgzcVISMTTxcVkSP</w:t>
                    </w:r>
                    <w:r>
                      <w:rPr>
                        <w:rFonts w:hint="eastAsia"/>
                        <w:sz w:val="10"/>
                      </w:rPr>
                      <w:t>kohTSDxcDc5Y2MPQFgXTj0zTEQqZ0klU2L1ZUgVaVg2LTfwZzkQX1ksNF4waDf0Jz4OVRsEbVolb0nzL2QHX2QEQmPwUVjvQDfvTlMkT2cqYBsPLEkOTUkpQDMXUyX4ZUH4dkbuS0o2YTo3P2o0amDxSjkGZyMVaUgpaF0ZamgoVVIGNUoEQlcvQz3qdWATZSgCazYycic3UUk2XVQBPmYAXkEmTVIvU0gkNUQSVUM2PjYsZ2M0NV4ILGorchr2c</w:t>
                    </w:r>
                    <w:r>
                      <w:rPr>
                        <w:rFonts w:hint="eastAsia"/>
                        <w:sz w:val="10"/>
                      </w:rPr>
                      <w:t>WT1RiUpZ0T3XT8PLlYsdFQBYFwhZRsrdDwHUCkKSTL0K0H2bDQAYVMuSzcXKyAqQGAoPmosRl7qZD8BSDkQUjcSSVoWZxsOZDoGUzwhXWA3ZGMpbmowTFwzZ0oqL1kRYlgAX2nqXkMWT2oVaTQEcS=xTjgoZlrwUV0qQT8ZVkoDQVgPcD8GNBsrZTgPZ18VUCg2MzcjQzQ5UCkLa0jwQGUFRkIjdiEGbkEKXTIpVlkRaUUudGDqMjwkcWgnM1sUL</w:t>
                    </w:r>
                    <w:r>
                      <w:rPr>
                        <w:rFonts w:hint="eastAsia"/>
                        <w:sz w:val="10"/>
                      </w:rPr>
                      <w:t>2kKLTsiMWL1UmgGUmM0MFkJZGEKRSEMLmIwYDIobkUYUSUnQkcGcDgndlbxLGEuSjQqZEc0PkIGQ2UQX0c3MmUgXUEBRDEoLTsiazMpbyUwTScMNEkXQzo0PlcJXToVYV0ZLEElTT7xLkEhTF8ANGkrYzIlcFQAXTgCMWAqLUUzMmk4XiIZakMISCYpdEI5REQIUFEWcV4IR1ErRSYLL2EnT0XqQD4RXjP2dGQGbT0NVCY2ZVMJdmQrUj8WcEERR</w:t>
                    </w:r>
                    <w:r>
                      <w:rPr>
                        <w:rFonts w:hint="eastAsia"/>
                        <w:sz w:val="10"/>
                      </w:rPr>
                      <w:t>1IlK1szQDYvb174XSXqdRspPiMJTDMDMSX4ZWUwQ0EUbVcnZV33LzwrSl0FRFsgLkUVMko4UGMUUlUgYiIUL2IpRWIkQWYMP14FcTbzNUABbEY4T1f4LmoSLmUEZmITPTk5aTMiP1szL2kmL2UTYiYUVj0ZVkM0LTYvSGctcWUpK2I5bEQtND0qYi=3LWUHYx8CaWo1MWAHVFkwSSbuLUUoL0oEZmQJT0D0SV8LXikSazLvRDsyYDg2ZjIRP0Qya</w:t>
                    </w:r>
                    <w:r>
                      <w:rPr>
                        <w:rFonts w:hint="eastAsia"/>
                        <w:sz w:val="10"/>
                      </w:rPr>
                      <w:t>mMoRF4wXzIjUUoGVDgCSzsicS=3TUoNP1wFPUARKyYORkg2NFIGNCYpdEjxQyXqVFolTzYIckL4bVswMSEhRUApNWj1Y0khQ1c3Qjn2SzklMzI0QT4UaFUzRR8zMjIkZTguSy=qbRsOT0ohbF32SmcLTDkzdi=zSSkXaTIULjbwR2ITR0YzVUAMdSMMcF74SWAHQzH0LTvuNDckUjcSQjIHMiQxYV4PazsGYBsvP1YXdD4wLyQnZDXuSFYrZ0LwQ</w:t>
                    </w:r>
                    <w:r>
                      <w:rPr>
                        <w:rFonts w:hint="eastAsia"/>
                        <w:sz w:val="10"/>
                      </w:rPr>
                      <w:t>ykKYEExSDcMK1EwL0IGRFc3QSjwMSIIdD43PTsNaVM0dEMqQjU4Z1gQdmIgVVkCVSURQmYJaCcuSUY5KyEHTkMILFvvMSLvU2UEUyUvaEYRMTUjNEDySEAnUhsvQmkVTT0SNTcQazEhLjbqVTYWcUYZL1YDRiQPc1soNEMKRGgJa144TCArYD4yVDP0PiIxYzkRUlgETkQZYGnqZFPyYjI2TjkXVUUkK1wtc1s3ZS=wTiEqdjoQL1gQQUAoYGgMX</w:t>
                    </w:r>
                    <w:r>
                      <w:rPr>
                        <w:rFonts w:hint="eastAsia"/>
                        <w:sz w:val="10"/>
                      </w:rPr>
                      <w:t>jjybTL3VT4FdFo1UlMsTzoMZR8sZFknXzsBVUcuTjwkbDIIc0k2MVIqUFkxQUMQdTUSUEIyT0XwQVgEYikTPWUFPlQrcCMyRT0VK1UBLFYjSUYlViEIYUojLEozPlk5TzUDTUDwZlENPmgSNFQJRSX4JzkWR1QIVGArX0MlSD4FMSMAVSUwPUY5Xj0Yb0AFUCURRiPuP0kzQTIMaEU0QSUIXjUsdFcFdSM3PmHqNFMZVh8ETxsXRWYlXzktLTgUY</w:t>
                    </w:r>
                    <w:r>
                      <w:rPr>
                        <w:rFonts w:hint="eastAsia"/>
                        <w:sz w:val="10"/>
                      </w:rPr>
                      <w:t>WYCVUYZbUUSXzMEXkQqYFQAY0YBbyYMNFr0UjMJUDoLRSQNMkUVTUkzPlcXSWMEZGPvSVwhNTYHLF0mNGoRYCkOZjnqPjUYYh7vbFkjcFMCRDUBZz80NGgNZCguYkUSLzcqQUIFdVwCQ2QQQFkXPTIEMWIoVTgTdVU3VEIDakUCQkc2MEMNYEgLXTkDQ2gATzUSQ1wUZDoBTEHuQlcoQkIhMT7zQ1gHT1koM0IEL2kSTV0pVT0GUzkHSjsSQWQtQ</w:t>
                    </w:r>
                    <w:r>
                      <w:rPr>
                        <w:rFonts w:hint="eastAsia"/>
                        <w:sz w:val="10"/>
                      </w:rPr>
                      <w:t>TUnVmAKJx8URTUNL1oxUCQEKzMsRyM5RTn0dkIFLkc3Q0YVTkkgMFoOaSYpUzYrVTUPczYkaTwpSz05UTcxdmgjLGorXjomRDXuLSIGRjwRYlYVUVcMK10UT1f0Qjb1TkEqXjIKLDQZVCQKTzkULkQkLkDyQUExLkAtM0YPLCECU2gwQkInS0MYLWY3SSkvaUQYNCMKcWcXQjUiPjU5ZiEEJzQAVlkQdEIOLmcjdTg4SFv2RFX0bGgrcVkBTGH2L</w:t>
                    </w:r>
                    <w:r>
                      <w:rPr>
                        <w:rFonts w:hint="eastAsia"/>
                        <w:sz w:val="10"/>
                      </w:rPr>
                      <w:t>ToJQUgidRsZVF4AVTYFKzUGTWoTaFYUQlX4Y18MKxs2NWkQX2MoP2ESPhrzLTUiLV8pP1zvdlMGRVwJPjsRY0IYa2UyRkQuSTcRSjYuVkkmdTICQVsUcVwFaDknRkYCXjESbkYIa2oXaGoLTigRTmQ0UTIEQjkNTGA3QDXvMTQKZF71Lj8YRVkGUiAsPVgOPVwqMEAIUyMLY2ANakIYZFsITlUVSUoXJzEtX1XzTlIoQSIzbiE4UTMvdVz2TlgKd</w:t>
                    </w:r>
                    <w:r>
                      <w:rPr>
                        <w:rFonts w:hint="eastAsia"/>
                        <w:sz w:val="10"/>
                      </w:rPr>
                      <w:t>TEVVT33MWUMX0M2SzUubWEwUEohMTIUTFc3RSkqUDghNEICZlwWbFE0RFkgJ0IWdlcTSyAqVFwTbFwPMSgRc173dELzNTI5QWcnQDfzMUgqdEIETV8nMmkCUzcPLkQBZkMYaFUnaz0KR10TTWgoSmgUTycZPTMxMV8RaiYIRUQZbFojTWkRVmAnXTICNFkrTBsDZ2X1UlsIc0YWREEtL1o2a0M0b0goR1kISVINLGU1QzktKzQlS0IFVUYjQDkGY</w:t>
                    </w:r>
                    <w:r>
                      <w:rPr>
                        <w:rFonts w:hint="eastAsia"/>
                        <w:sz w:val="10"/>
                      </w:rPr>
                      <w:t>UYuTmU4dFcgTSQFcDkpQWkGJ1QzaDoWUTD0Sj33SVryTWEEXUUQYyYuSEkUQVIJUCcVUmguMToGc2cOaCjqTWciZVQWdUMRaT4PYUY1YFMuMl8raiInY0MTX18tMykiUz8wT1cZXW=1aUgQcko3aVoFZVsoTGgGaVP4Qlf2aFUYZSgVYToBZUAtLl0AND0ZMSIwRmYmRFkqND0mbkn4QT71ajcZaEQqTzktS1gTU0U4YFQOTlPyRVw1cTYYZ0IKP</w:t>
                    </w:r>
                    <w:r>
                      <w:rPr>
                        <w:rFonts w:hint="eastAsia"/>
                        <w:sz w:val="10"/>
                      </w:rPr>
                      <w:t>kQJQkbuT0ETYCAoSEMBQ1nuNFUUakMYXjkYaV0yLFr0MzIVPiImRmUyaVkYVTsrM1k4YF0vQDUqQx8uUGERTlMUSTkhTTgia0PyUzwCMjUqdTgZajkAQjUXK0YRMyUVYFU1aUYiSUX3bDYEaF0hQSf1MTUsaEQoPWYKZ1nxUkEZaCIqYFcYSjbuLUgnQ0cJLW=zdTIEZz83UVcYMDv2YzQnYkDvSzY3QDoTYGAMPSkXaEAKbFMWZ1EjdiMtbD4YQ</w:t>
                    </w:r>
                    <w:r>
                      <w:rPr>
                        <w:rFonts w:hint="eastAsia"/>
                        <w:sz w:val="10"/>
                      </w:rPr>
                      <w:t>GEtMjcKaiIqZkAORUQ5XmEtaF8TY1USUjkQXmkxSTMgRj4SZVIDMGouQCAgRULwQVUESUImK0UQQ0f2UlsTaTsMa1EwZSY2LDsqMSMmMiATQWoHMGMJbDYjVGQwayIJRlDzZ0MFZzQXSTMSbl40XzQUMyQWTlMkZTcrYlgGUVgJXlgAQT4FPSARdDT2bDsybDcGTFoiXmI3bEUtMjcMcF0oMloTbkIjU0cOM0MuP0YqTDYTP0ItLiEnP2AuZz0nR</w:t>
                    </w:r>
                    <w:r>
                      <w:rPr>
                        <w:rFonts w:hint="eastAsia"/>
                        <w:sz w:val="10"/>
                      </w:rPr>
                      <w:t>1coTDgtLyc3XiEVblUUa1sEVlwRSDUpSFIGcDYFRVYSYzQAQVkgNFkrTUAJU2MpUFElMEMRKyYtaS=4a14BTmovUjwJbGM1dDg1NFwiQUEpcBsPMjUqMEggLjjzYB7qYxstRCgRLV4VSV4UQ2UZP1UkPyQYQWghalsrZz8MZ2Mrb1gsPyQVQzwmTSARVUUkaTESQjnqUR71R1oDVGkIYiQOaFwZUznwcF8wbVUFVjsnXVEpMToSJz0qM0UwZFzzT</w:t>
                    </w:r>
                    <w:r>
                      <w:rPr>
                        <w:rFonts w:hint="eastAsia"/>
                        <w:sz w:val="10"/>
                      </w:rPr>
                      <w:t>jUvSUUYVCj3PWgFQD0UQU=wZTkTdGEmU1c3NFo3UmD3QUj2QCUoPjzzLFkDRSEINSATcyMNZTTzdWIzXVQWZWT1bSAUMSLxXV8QLyIWQTcITUH3ZVUsU0g3dDEqcUQqckEwU1sSZDv1NF0qaCURUToZL14NZDMiRlUtUx80dkIMLTwPaWknTWHxQzQkMGnyPjzwPzYVVSUOU1sAdEUqPjsIZSM5QyD2STMSVjEkbicsaTsmST0oTjIjRSkoSjk2R</w:t>
                    </w:r>
                    <w:r>
                      <w:rPr>
                        <w:rFonts w:hint="eastAsia"/>
                        <w:sz w:val="10"/>
                      </w:rPr>
                      <w:t>lMSMjgOMFgkRiYkbFkLMScKUi=0Ry=4R1bvM2EVbzUSU0UKYmEwLVwKSCEFaTfzS1QuZh7vLWTzPyEGRzY4XUkFXUYyQj0SQ1sgTyEnSF0kRVczbz8ydjEwLzrwaWUqLEgyZx8PRjj2clwSJzkvQUH1LUY3T182YVkyTVIvUjYSaF0zQGcwYVECaGMoREIOcED0SVsBX103Xx8vcEYSdRsWNF8UNUgCchsuUyX1TUDuQzQ2YzYMY2ovZWEzSkUuZ</w:t>
                    </w:r>
                    <w:r>
                      <w:rPr>
                        <w:rFonts w:hint="eastAsia"/>
                        <w:sz w:val="10"/>
                      </w:rPr>
                      <w:t>FMDZSYKSUQFYVsLQzcwSUUEYDkRTmMXPjQ4dCQFRjohQGQEajkoVSYtaTUqcycSLUkQRVMWVEcyMiAqTFsiQSXvMTLqS14XQ101bEI5a1cWQGcNLFUjaB8MVkM4VmguTzwvQmgHaWcQSDIEdDH2XVkZSEc3YEoUXVH3Z0I2VVswRzwEUmQyZDYtdj4iZCUyTWMgVj4pMVMiZ1UGRjcBQiY1QGgmVSEndmgtUyEmbjYraSkOaEfxaSAOZGkKa2IoY</w:t>
                    </w:r>
                    <w:r>
                      <w:rPr>
                        <w:rFonts w:hint="eastAsia"/>
                        <w:sz w:val="10"/>
                      </w:rPr>
                      <w:t>TwsdDkDTj8LK2f1Ql8pc2MKLjUYSkkvakggSjsRP0IhZDgJaTwTPz0UVFj3dkbvP18KP1gsQlTxSDw4Lj85VDcXR0EhaV84dDcAP2AncTD1dkUFSGUsRSIIYWUVUl4KLWA4SVkLVkj1VF4GVloOJzsxTFsncjkPQDotYzIETyTwRSYKUGgSPkU3a2kMRznwZ2o5a0Q1dVD3YlEEZzc3a1MZZFMEQUIrcFkXM2I2SDwTSkULSFMQRyQUMSExazTvV</w:t>
                    </w:r>
                    <w:r>
                      <w:rPr>
                        <w:rFonts w:hint="eastAsia"/>
                        <w:sz w:val="10"/>
                      </w:rPr>
                      <w:t>mbwRWoFRigEYkkDR0EiYUcDYWURb1QBaFUUZFg1ZmEYLFz4ND0OQCIPaT0HSDYUdTY1MUkQYCcBcBsiVTU0LEcNVCUhSzXya0oWS2kmbmgCaVQhZ1f1czoIb2TwdR8pMkMSXjQhMEEpVlULZEQRKzYHTFMWXSIvdjc3bUUYNVILQSIFSCD1YEMkQUMTQmTxNDUCMTgxX1zzUzoVZFQ1Kx8ZQkk4b0UWXykhLVsYbCkwZ0oQcUMgLGoUdmYic0PwU</w:t>
                    </w:r>
                    <w:r>
                      <w:rPr>
                        <w:rFonts w:hint="eastAsia"/>
                        <w:sz w:val="10"/>
                      </w:rPr>
                      <w:t>lMRYVbvZyULR0oQXmQZUVsRUCjqMFgHTD0iRkUgMyMVQiAvRlEtbDcRdkI0bUUTMTLvSDkqNUD1c0YWbSkiTmcNaTMxQFMvS0MzTijxSEYPQmAiUUE3L10MLjMPKz4vXTz1PVbzcDcMYVk0NEEnLjcuLSELQkYYQ0InZTsKL2cQZ1gKRVMZaiIwP0MCdGMobT0ZQlEMb0klZ0owaWb1SUX1Q0MIalQGXTgBXlUQa1MRa0QCYVcVX1wTSjQ5ZUkna</w:t>
                    </w:r>
                    <w:r>
                      <w:rPr>
                        <w:rFonts w:hint="eastAsia"/>
                        <w:sz w:val="10"/>
                      </w:rPr>
                      <w:t>B8JRUkjUmAIZyjyajMuQz0iUlghQjcyYFMRL1sjYDIPUzb0a1oDL17xLkUNYyEjJyEiMWghSCD3SkjwUCMMS0QYNGIFRWA0aDYgJ1kZZlooZyMFcmAqaFkhSmkzaDTvbjsRNVQnLyQEcGgEX0UXM1TwPmnuUjYPZTfxdGksRFjuSyI4XzIib1QNSVw1T2ksLGbqRVsALEMYPlEgbEkLQVwEYFs2MDITS1cqQSD3YGYBYzgMTV4TUmkuNWYMSz0HY</w:t>
                    </w:r>
                    <w:r>
                      <w:rPr>
                        <w:rFonts w:hint="eastAsia"/>
                        <w:sz w:val="10"/>
                      </w:rPr>
                      <w:t>CcwQ1QjLDU2VCY2UT4BbGc0Z10rTVjxTFICQWUSPTY5NDTxLTchRUYqQ1oRQz32aEkSZ0MgVCMASSjzUWQoZlwlaz4iL0ghTznxRUUTUFITMmA3YmIDdVkwdTUyVSX1dkIqdSYmSEASLSUlUiTqcG=xVEoxbEQEdTwULz8OXTguNDIWclEYVF0QP2kUNEgUUUkHS2ILPmoGXmY5ZTo3ZGn1Z1QHTWkhU2cBb0jzZz7xbCk5TEYvc1cINTsQTGIwL</w:t>
                    </w:r>
                    <w:r>
                      <w:rPr>
                        <w:rFonts w:hint="eastAsia"/>
                        <w:sz w:val="10"/>
                      </w:rPr>
                      <w:t>SQLRF0lUyPxSTMGajL4c0UKa2ksRmEKaDsHXlctZiUoREoPbR7vUFYuQD0sXzoLbkAMdl8RUmkZMmErUVX2RVj1Vm=0bUMhXkkiQ2UvLzkMaWH0bCHyXT8ELmTqakUkTlXqazw3Y2cNbWY0PmTvdmI2QV4wc0QqSl0wUVUuTjTxM13qdGkOMmglMD4vckfvJ1zqTTQJdSE4UGI3Pz8CamMzcGkSMmY2SSL3aRs2VD74M1k3Zib0cFz2aCYgbkgYX</w:t>
                    </w:r>
                    <w:r>
                      <w:rPr>
                        <w:rFonts w:hint="eastAsia"/>
                        <w:sz w:val="10"/>
                      </w:rPr>
                      <w:t>UozTD7yS0MkVCcObzQya10icjYpL2QFRFMZYiQ0Lhs3ZDn4aUcRMjQpcF4ELSQnP18vLzcPblX1dlgnSmoxVVj0VEoRYTH2UmYOYGX2Z0EMS18rc2cUUmYBXUYALSYgXlcgSTktJyMHcl8ERlHvUm=4PkkWZ1UKVWcRQiHqPkk3aTcJYGY0TWIlTEDxUWERZ1MWNWH2VDI1UWgPRkMjZF8OXj0qbhs0amI1QGYVQygiaWLwbEg3ViEMckj2b0cOY</w:t>
                    </w:r>
                    <w:r>
                      <w:rPr>
                        <w:rFonts w:hint="eastAsia"/>
                        <w:sz w:val="10"/>
                      </w:rPr>
                      <w:t>SIWQyEXXzgFZ0oBbB72c2L0K1E0cmAzK0URXz8YVVUSbEggP0bwVlIAbTH1YmgMPjEQPSb7KzksXVckQDL9CPn7Ql8xaVEzYU8FaFEmOivuQl8xaVEzYU8FaFEmOfzJOEMoYz4gcGUxYUQ4bFT9LSvuT1kmSlEzcWIkUGkvYS3MBiwSZVctUGkvYS3wOB8SZVctUGkvYS3MBiwOYlYrZV4kUF8TbmUkOiD7Kz8lYlwoalUTa0QxcVT9CPn7PWQua</w:t>
                    </w:r>
                    <w:r>
                      <w:rPr>
                        <w:rFonts w:hint="eastAsia"/>
                        <w:sz w:val="10"/>
                      </w:rPr>
                      <w:t>Vk5XWQoa14eQlwgYy3vOB8AcF8sZWogcFkuak8FaFEmOfzJOEAxa2QkX2QDa1M0aVUtcC3vOB8Pbl8zYVMzQF8icV0kamP9CPn7PlExP18jYVEtYFkSZVctXWQ0blUFaFEmOi=7KzIgbjMuYFUgalQoT1kmalEzcWIkQlwgYy3MBiwFT1UxclkiYUMNOivuQkMkbmYoX1USSi3MBiwPblktcEYob1khaFT9LSvuTGIoamQVZWMoXlwkOfzJOGMSZ</w:t>
                    </w:r>
                    <w:r>
                      <w:rPr>
                        <w:rFonts w:hint="eastAsia"/>
                        <w:sz w:val="10"/>
                      </w:rPr>
                      <w:t>VctT2QgcFT9LCvub0MoY14ScFEzYS3MBiwMYCT9NFYhMVL4MiIkYScjLyUjYiDyLCUhYFIjNVD2LFD1LVP7Kz0jMS3MBiwPbl8eQlwgYy3wOB8Pbl8eQlwgYy3MBiwIaVEmYUQxXV4ySV8jYS3wOB8IaVEmYUQxXV4ySV8jYS3MBiwSYVErT1UxZVErOl0UPigPdUEqYyIzSWcOdGUlbyYTU2EFRkX2P1krOTgEKykSLVHvTkoGSDjqSlfzclUAd</w:t>
                    </w:r>
                    <w:r>
                      <w:rPr>
                        <w:rFonts w:hint="eastAsia"/>
                        <w:sz w:val="10"/>
                      </w:rPr>
                      <w:t>loYX18jQDsxMWAgVF3yOB8SYVErT1UxZVErOfzJOEAxZV4zT1UzOi=7K0AxZV4zT1UzOfzJOFIHXV4jU2IocFT9LSvuXjggalQWblkzYS3MBiwycGIPXWMyU18xYC3xLiHxLiH7K2MzbkAgb2MWa2IjOfzJOEQoaVUScFEsbEIkb2AuamMkOivuUFksYUMzXV0vTlUybF8tb1T9CPn7UFksYUMzXV0vTlUycVwzOivuUFksYUMzXV0vTlUycVwzO</w:t>
                    </w:r>
                    <w:r>
                      <w:rPr>
                        <w:rFonts w:hint="eastAsia"/>
                        <w:sz w:val="10"/>
                      </w:rPr>
                      <w:t>fzJODggb1gDXWQgOivuRFEyZDQgcFD9CPn7UFksYUMzbi37K0QoaVUScGH9CPn7P1UxcDQgcFD9OB8CYWIzQFEzXS3MBiwScFEsbEIkb2UrcC3sLSvuT2QgaWARYWM0aGP9CPn7K0cOTjQoT1kmalEzcWIkOfzJOEcPT1kSZVctXWQ0blT9CPn7QlwgYy37KzYrXVb9CPn7PWAvSlEsYS37KzEvbD4gaVT9CPn7QF8iRTP9OB8Da1MIQC3MBiwDa</w:t>
                    </w:r>
                    <w:r>
                      <w:rPr>
                        <w:rFonts w:hint="eastAsia"/>
                        <w:sz w:val="10"/>
                      </w:rPr>
                      <w:t>1MNXV0kOivuQF8iSlEsYS3MBiwSZVctXWQ0blUNXV0kOivuT1kmalEzcWIkSlEsYS3MBiwSZVctXWQ0blUUb1UxSlEsYS37K0MoY14gcGUxYUUyYWINXV0kOfzJOEMoY14gcGUxYUUtZWQNXV0kOivuT1kmalEzcWIkUV4ocD4gaVT9CPn7T1kmalEzcWIkR1U4Tz39OB8SZVctXWQ0blUKYWkSSi3MBiwSZVctXWQ0blUTZV0kOivuT1kmalEzc</w:t>
                    </w:r>
                    <w:r>
                      <w:rPr>
                        <w:rFonts w:hint="eastAsia"/>
                        <w:sz w:val="10"/>
                      </w:rPr>
                      <w:t>WIkUFksYS3MBiwCa10vcWQkbjkPOivuP18sbGUzYWIITC3MBiwCa10vcWQkbj0APzEjYGH9OB8Ca10vcWQkbj0APzEjYGH9CPn7TFkiQWgzOivuTFkiQWgzOfzJOEAoX0coYGQnOivuTFkiU1kjcFf9CPn7TFkiRFUoY1gzOivuTFkiRFUoY1gzOfzJOEMoY14kYDMuamQkdGP9OB8SZVctYVQCa14zYWgzOfzJOEMoY14gcGUxYUYgaGUkOivuT</w:t>
                    </w:r>
                    <w:r>
                      <w:rPr>
                        <w:rFonts w:hint="eastAsia"/>
                        <w:sz w:val="10"/>
                      </w:rPr>
                      <w:t>1kmalEzcWIkUlErcVT9CPn7T1kmalUjSFUtY2QnOivuT1kmalUjSFUtY2QnOfzJOEMoY14gcGUxYT8xYFUxOivuT1kmalEzcWIkS2IjYWH9CPn7UlUxb1kuai37K0YkbmMoa139CPn7RV0gY1UDPy37KzksXVckQDL9CPn7Ql8xaVEzYU8FaFEmOivuQl8xaVEzYU8FaFEmOfzJOEMoYz4gcGUxYUQ4bFT9OB8SZVcNXWQ0blUTdWAkOfzJOEMoY</w:t>
                    </w:r>
                    <w:r>
                      <w:rPr>
                        <w:rFonts w:hint="eastAsia"/>
                        <w:sz w:val="10"/>
                      </w:rPr>
                      <w:t>14TdWAkOivuT1kmakQ4bFT9CPn7S1YlaFktYUQuUGI0YS37Kz8lYlwoalUTa0QxcVT9CPn7PWQuaVk5XWQoa14eQlwgYy37KzEza10odlEzZV8tWzYrXVb9CPn7T1UgaEMkblkgaC37K0MkXVwSYWIoXVv9CPn7XjggalQWblkzYS37K1IHXV4jU2IocFT9CPn7b2QxTFEyb0cublP9OB8ycGIPXWMyU18xYC3MBivuU0ASZUMoY14gcGUxYS3MB</w:t>
                    </w:r>
                    <w:r>
                      <w:rPr>
                        <w:rFonts w:hint="eastAsia"/>
                        <w:sz w:val="10"/>
                      </w:rPr>
                      <w:t>ivuZUMoY14gcGUxYS3/</w:t>
                    </w:r>
                  </w:p>
                </w:txbxContent>
              </v:textbox>
            </v:shape>
            <v:shape id="图片 18" o:spid="_x0000_s1042" type="#_x0000_t75" alt="tt_scale" style="position:absolute;left:2762;top:9617;width:2380;height:2380;visibility:hidden">
              <v:imagedata r:id="rId8" o:title="tt_scale" chromakey="white"/>
            </v:shape>
            <v:shape id="图片 19" o:spid="_x0000_s1043" type="#_x0000_t75" alt="AtomizationImage" style="position:absolute;left:2762;top:9617;width:2380;height:2380;visibility:hidden">
              <v:imagedata r:id="rId9" o:title="AtomizationImage" chromakey="white"/>
            </v:shape>
            <v:shape id="图片 20" o:spid="_x0000_s1044" type="#_x0000_t75" alt="D4C647E7453F" style="position:absolute;left:2762;top:9617;width:2380;height:2380;visibility:hidden">
              <v:imagedata r:id="rId10" o:title="D4C647E7453F" chromakey="white"/>
            </v:shape>
            <v:shape id="图片 21" o:spid="_x0000_s1045" type="#_x0000_t75" alt="9AE5B7ED7466" style="position:absolute;left:2762;top:9617;width:240;height:240;visibility:hidden">
              <v:imagedata r:id="rId11" o:title="9AE5B7ED7466" chromakey="white"/>
            </v:shape>
            <v:shape id="图片 22" o:spid="_x0000_s1046" type="#_x0000_t75" alt="tt_scale" style="position:absolute;left:2762;top:9617;width:2380;height:2380;visibility:hidden">
              <v:imagedata r:id="rId8" o:title="tt_scale" chromakey="white"/>
            </v:shape>
            <v:shape id="图片 23" o:spid="_x0000_s1047" type="#_x0000_t75" alt="AtomizationImage" style="position:absolute;left:2762;top:9617;width:2380;height:2380">
              <v:imagedata r:id="rId9" o:title="AtomizationImage" chromakey="white"/>
            </v:shape>
          </v:group>
        </w:pict>
      </w:r>
      <w:r>
        <w:rPr>
          <w:rFonts w:ascii="方正小标宋_GBK" w:eastAsia="方正小标宋_GBK" w:hAnsi="方正小标宋_GBK" w:cs="方正小标宋_GBK" w:hint="eastAsia"/>
          <w:sz w:val="44"/>
          <w:szCs w:val="44"/>
        </w:rPr>
        <w:t>制度改革实施方案</w:t>
      </w:r>
      <w:r>
        <w:rPr>
          <w:rFonts w:ascii="方正小标宋_GBK" w:eastAsia="方正小标宋_GBK" w:hAnsi="宋体" w:hint="eastAsia"/>
          <w:bCs/>
          <w:sz w:val="44"/>
          <w:szCs w:val="44"/>
        </w:rPr>
        <w:t>的通知</w:t>
      </w:r>
    </w:p>
    <w:p w:rsidR="00000000" w:rsidRDefault="00285D90">
      <w:pPr>
        <w:spacing w:line="200" w:lineRule="exact"/>
        <w:rPr>
          <w:rFonts w:ascii="方正仿宋_GBK" w:eastAsia="方正仿宋_GBK" w:hint="eastAsia"/>
          <w:sz w:val="32"/>
          <w:szCs w:val="32"/>
        </w:rPr>
      </w:pPr>
    </w:p>
    <w:p w:rsidR="00000000" w:rsidRDefault="00285D90">
      <w:pPr>
        <w:spacing w:line="640" w:lineRule="exact"/>
        <w:rPr>
          <w:rFonts w:ascii="方正仿宋_GBK" w:eastAsia="方正仿宋_GBK" w:hint="eastAsia"/>
          <w:sz w:val="32"/>
          <w:szCs w:val="32"/>
        </w:rPr>
      </w:pPr>
      <w:r>
        <w:rPr>
          <w:rFonts w:ascii="方正仿宋_GBK" w:eastAsia="方正仿宋_GBK" w:hint="eastAsia"/>
          <w:sz w:val="32"/>
          <w:szCs w:val="32"/>
        </w:rPr>
        <w:t>各县</w:t>
      </w:r>
      <w:r>
        <w:rPr>
          <w:rFonts w:ascii="方正仿宋_GBK" w:eastAsia="方正仿宋_GBK" w:hint="eastAsia"/>
          <w:sz w:val="32"/>
          <w:szCs w:val="32"/>
        </w:rPr>
        <w:t>（</w:t>
      </w:r>
      <w:r>
        <w:rPr>
          <w:rFonts w:ascii="方正仿宋_GBK" w:eastAsia="方正仿宋_GBK" w:hint="eastAsia"/>
          <w:sz w:val="32"/>
          <w:szCs w:val="32"/>
        </w:rPr>
        <w:t>市</w:t>
      </w:r>
      <w:r>
        <w:rPr>
          <w:rFonts w:ascii="方正仿宋_GBK" w:eastAsia="方正仿宋_GBK" w:hint="eastAsia"/>
          <w:sz w:val="32"/>
          <w:szCs w:val="32"/>
        </w:rPr>
        <w:t>）</w:t>
      </w:r>
      <w:r>
        <w:rPr>
          <w:rFonts w:ascii="方正仿宋_GBK" w:eastAsia="方正仿宋_GBK" w:hint="eastAsia"/>
          <w:sz w:val="32"/>
          <w:szCs w:val="32"/>
        </w:rPr>
        <w:t>人民政府，</w:t>
      </w:r>
      <w:proofErr w:type="gramStart"/>
      <w:r>
        <w:rPr>
          <w:rFonts w:ascii="方正仿宋_GBK" w:eastAsia="方正仿宋_GBK" w:hint="eastAsia"/>
          <w:sz w:val="32"/>
          <w:szCs w:val="32"/>
        </w:rPr>
        <w:t>州直各</w:t>
      </w:r>
      <w:proofErr w:type="gramEnd"/>
      <w:r>
        <w:rPr>
          <w:rFonts w:ascii="方正仿宋_GBK" w:eastAsia="方正仿宋_GBK" w:hint="eastAsia"/>
          <w:sz w:val="32"/>
          <w:szCs w:val="32"/>
        </w:rPr>
        <w:t>有关部门，开发区管委会：</w:t>
      </w:r>
    </w:p>
    <w:p w:rsidR="00000000" w:rsidRDefault="00285D90">
      <w:pPr>
        <w:pStyle w:val="2"/>
        <w:adjustRightInd w:val="0"/>
        <w:snapToGrid w:val="0"/>
        <w:spacing w:line="640" w:lineRule="exact"/>
        <w:ind w:leftChars="0" w:left="0"/>
        <w:rPr>
          <w:rFonts w:ascii="方正仿宋_GBK" w:eastAsia="方正仿宋_GBK" w:hint="eastAsia"/>
          <w:sz w:val="32"/>
          <w:szCs w:val="32"/>
        </w:rPr>
      </w:pPr>
      <w:r>
        <w:rPr>
          <w:rFonts w:ascii="方正仿宋_GBK" w:eastAsia="方正仿宋_GBK" w:hint="eastAsia"/>
          <w:sz w:val="32"/>
          <w:szCs w:val="32"/>
        </w:rPr>
        <w:t xml:space="preserve">    </w:t>
      </w:r>
      <w:r>
        <w:rPr>
          <w:rFonts w:ascii="方正仿宋_GBK" w:eastAsia="方正仿宋_GBK" w:hint="eastAsia"/>
          <w:sz w:val="32"/>
          <w:szCs w:val="32"/>
        </w:rPr>
        <w:t>《迪庆州工程建设项目审批制度改革实施方案</w:t>
      </w:r>
      <w:r>
        <w:rPr>
          <w:rFonts w:ascii="方正仿宋_GBK" w:eastAsia="方正仿宋_GBK" w:hint="eastAsia"/>
          <w:sz w:val="32"/>
          <w:szCs w:val="32"/>
        </w:rPr>
        <w:t>》</w:t>
      </w:r>
      <w:proofErr w:type="gramStart"/>
      <w:r>
        <w:rPr>
          <w:rFonts w:ascii="方正仿宋_GBK" w:eastAsia="方正仿宋_GBK" w:hint="eastAsia"/>
          <w:sz w:val="32"/>
          <w:szCs w:val="32"/>
        </w:rPr>
        <w:t>已经州</w:t>
      </w:r>
      <w:proofErr w:type="gramEnd"/>
      <w:r>
        <w:rPr>
          <w:rFonts w:ascii="方正仿宋_GBK" w:eastAsia="方正仿宋_GBK" w:hint="eastAsia"/>
          <w:sz w:val="32"/>
          <w:szCs w:val="32"/>
        </w:rPr>
        <w:t>人民政府</w:t>
      </w:r>
      <w:r>
        <w:rPr>
          <w:rFonts w:ascii="方正仿宋_GBK" w:eastAsia="方正仿宋_GBK" w:hint="eastAsia"/>
          <w:sz w:val="32"/>
          <w:szCs w:val="32"/>
        </w:rPr>
        <w:t>第</w:t>
      </w:r>
      <w:r>
        <w:rPr>
          <w:rFonts w:ascii="方正仿宋_GBK" w:eastAsia="方正仿宋_GBK" w:hint="eastAsia"/>
          <w:sz w:val="32"/>
          <w:szCs w:val="32"/>
        </w:rPr>
        <w:t>35</w:t>
      </w:r>
      <w:r>
        <w:rPr>
          <w:rFonts w:ascii="方正仿宋_GBK" w:eastAsia="方正仿宋_GBK" w:hint="eastAsia"/>
          <w:sz w:val="32"/>
          <w:szCs w:val="32"/>
        </w:rPr>
        <w:t>次常务会议</w:t>
      </w:r>
      <w:r>
        <w:rPr>
          <w:rFonts w:ascii="方正仿宋_GBK" w:eastAsia="方正仿宋_GBK" w:hint="eastAsia"/>
          <w:sz w:val="32"/>
          <w:szCs w:val="32"/>
        </w:rPr>
        <w:t>研究同意，现印发给你们，请认真贯彻执行。</w:t>
      </w:r>
    </w:p>
    <w:p w:rsidR="00000000" w:rsidRDefault="00285D90">
      <w:pPr>
        <w:spacing w:line="640" w:lineRule="exact"/>
        <w:rPr>
          <w:rFonts w:ascii="方正仿宋_GBK" w:eastAsia="方正仿宋_GBK" w:hint="eastAsia"/>
          <w:sz w:val="32"/>
          <w:szCs w:val="32"/>
        </w:rPr>
      </w:pPr>
    </w:p>
    <w:p w:rsidR="00000000" w:rsidRDefault="00285D90">
      <w:pPr>
        <w:spacing w:line="640" w:lineRule="exact"/>
        <w:rPr>
          <w:rFonts w:ascii="方正仿宋_GBK" w:eastAsia="方正仿宋_GBK" w:hAnsi="宋体" w:hint="eastAsia"/>
          <w:sz w:val="32"/>
          <w:szCs w:val="32"/>
        </w:rPr>
      </w:pPr>
    </w:p>
    <w:p w:rsidR="00000000" w:rsidRDefault="00285D90">
      <w:pPr>
        <w:spacing w:line="640" w:lineRule="exact"/>
        <w:ind w:firstLineChars="1050" w:firstLine="3360"/>
        <w:rPr>
          <w:rFonts w:ascii="方正仿宋_GBK" w:eastAsia="方正仿宋_GBK" w:hAnsi="宋体" w:hint="eastAsia"/>
          <w:sz w:val="32"/>
          <w:szCs w:val="32"/>
        </w:rPr>
      </w:pPr>
      <w:r>
        <w:rPr>
          <w:rFonts w:ascii="方正仿宋_GBK" w:eastAsia="方正仿宋_GBK" w:hAnsi="宋体" w:hint="eastAsia"/>
          <w:sz w:val="32"/>
          <w:szCs w:val="32"/>
        </w:rPr>
        <w:t>迪庆藏族自治州人民政府办公室</w:t>
      </w:r>
    </w:p>
    <w:p w:rsidR="00000000" w:rsidRDefault="00285D90">
      <w:pPr>
        <w:spacing w:line="640" w:lineRule="exact"/>
        <w:ind w:firstLineChars="1400" w:firstLine="4480"/>
        <w:rPr>
          <w:rFonts w:ascii="方正仿宋_GBK" w:eastAsia="方正仿宋_GBK" w:hAnsi="宋体" w:hint="eastAsia"/>
          <w:sz w:val="32"/>
          <w:szCs w:val="32"/>
        </w:rPr>
      </w:pPr>
      <w:r>
        <w:rPr>
          <w:rFonts w:ascii="方正仿宋_GBK" w:eastAsia="方正仿宋_GBK" w:hAnsi="宋体" w:hint="eastAsia"/>
          <w:sz w:val="32"/>
          <w:szCs w:val="32"/>
        </w:rPr>
        <w:t>2019</w:t>
      </w:r>
      <w:r>
        <w:rPr>
          <w:rFonts w:ascii="方正仿宋_GBK" w:eastAsia="方正仿宋_GBK" w:hAnsi="宋体" w:hint="eastAsia"/>
          <w:sz w:val="32"/>
          <w:szCs w:val="32"/>
        </w:rPr>
        <w:t>年</w:t>
      </w:r>
      <w:r>
        <w:rPr>
          <w:rFonts w:ascii="方正仿宋_GBK" w:eastAsia="方正仿宋_GBK" w:hAnsi="宋体" w:hint="eastAsia"/>
          <w:sz w:val="32"/>
          <w:szCs w:val="32"/>
        </w:rPr>
        <w:t>5</w:t>
      </w:r>
      <w:r>
        <w:rPr>
          <w:rFonts w:ascii="方正仿宋_GBK" w:eastAsia="方正仿宋_GBK" w:hAnsi="宋体" w:hint="eastAsia"/>
          <w:sz w:val="32"/>
          <w:szCs w:val="32"/>
        </w:rPr>
        <w:t>月</w:t>
      </w:r>
      <w:r>
        <w:rPr>
          <w:rFonts w:ascii="方正仿宋_GBK" w:eastAsia="方正仿宋_GBK" w:hAnsi="宋体" w:hint="eastAsia"/>
          <w:sz w:val="32"/>
          <w:szCs w:val="32"/>
        </w:rPr>
        <w:t>13</w:t>
      </w:r>
      <w:r>
        <w:rPr>
          <w:rFonts w:ascii="方正仿宋_GBK" w:eastAsia="方正仿宋_GBK" w:hAnsi="宋体" w:hint="eastAsia"/>
          <w:sz w:val="32"/>
          <w:szCs w:val="32"/>
        </w:rPr>
        <w:t>日</w:t>
      </w:r>
    </w:p>
    <w:p w:rsidR="00000000" w:rsidRDefault="00285D90">
      <w:pPr>
        <w:pStyle w:val="2"/>
        <w:adjustRightInd w:val="0"/>
        <w:snapToGrid w:val="0"/>
        <w:spacing w:line="600" w:lineRule="exact"/>
        <w:ind w:leftChars="0" w:left="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迪庆</w:t>
      </w:r>
      <w:proofErr w:type="gramStart"/>
      <w:r>
        <w:rPr>
          <w:rFonts w:ascii="方正小标宋_GBK" w:eastAsia="方正小标宋_GBK" w:hAnsi="方正小标宋_GBK" w:cs="方正小标宋_GBK" w:hint="eastAsia"/>
          <w:sz w:val="44"/>
          <w:szCs w:val="44"/>
        </w:rPr>
        <w:t>州工程</w:t>
      </w:r>
      <w:proofErr w:type="gramEnd"/>
      <w:r>
        <w:rPr>
          <w:rFonts w:ascii="方正小标宋_GBK" w:eastAsia="方正小标宋_GBK" w:hAnsi="方正小标宋_GBK" w:cs="方正小标宋_GBK" w:hint="eastAsia"/>
          <w:sz w:val="44"/>
          <w:szCs w:val="44"/>
        </w:rPr>
        <w:t>建设项目审批</w:t>
      </w:r>
    </w:p>
    <w:p w:rsidR="00000000" w:rsidRDefault="00285D90">
      <w:pPr>
        <w:pStyle w:val="2"/>
        <w:adjustRightInd w:val="0"/>
        <w:snapToGrid w:val="0"/>
        <w:spacing w:line="600" w:lineRule="exact"/>
        <w:ind w:leftChars="0" w:left="0"/>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制度改革实施方案</w:t>
      </w:r>
    </w:p>
    <w:p w:rsidR="00000000" w:rsidRDefault="00285D90"/>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为认真贯彻落实《国务院办公厅关于全面开展工程建设项目审批制度改革的实施意见》（国办发〔</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11</w:t>
      </w:r>
      <w:r>
        <w:rPr>
          <w:rFonts w:ascii="方正仿宋_GBK" w:eastAsia="方正仿宋_GBK" w:hAnsi="方正仿宋_GBK" w:cs="方正仿宋_GBK" w:hint="eastAsia"/>
          <w:sz w:val="32"/>
          <w:szCs w:val="32"/>
        </w:rPr>
        <w:t>号）精神及“全国、全省工程建设项目审批制度改革工作电视电话会议、业务培训会议”，切实深化“放管服”改革，优化工程建设领域营商环境，推进我州工程建设项目审批制度改革工作全面开展，特制定本实施方案。</w:t>
      </w:r>
    </w:p>
    <w:p w:rsidR="00000000" w:rsidRDefault="00285D90">
      <w:pPr>
        <w:pStyle w:val="a5"/>
        <w:adjustRightInd w:val="0"/>
        <w:snapToGrid w:val="0"/>
        <w:spacing w:beforeAutospacing="0" w:afterAutospacing="0"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一、总体要求</w:t>
      </w:r>
    </w:p>
    <w:p w:rsidR="00000000" w:rsidRDefault="00285D90">
      <w:pPr>
        <w:adjustRightInd w:val="0"/>
        <w:snapToGrid w:val="0"/>
        <w:spacing w:line="560" w:lineRule="exact"/>
        <w:ind w:firstLineChars="200" w:firstLine="640"/>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kern w:val="0"/>
          <w:sz w:val="32"/>
          <w:szCs w:val="32"/>
        </w:rPr>
        <w:t>（一）指导思想。坚持以习近平新时代中国特色社会主义思想为指导，深入贯彻党的十九大和十九届二中、三中全会精神，坚持以人民为中心，牢固树立新发展理念，以推进政府治理体系和治理能力现代化为目标，以更好更快方便企业和群众办事为导向，紧紧围绕统一审批流程，统一信息数据平台，统一审批管理体系，统一监管方式的“</w:t>
      </w:r>
      <w:r>
        <w:rPr>
          <w:rFonts w:ascii="方正仿宋_GBK" w:eastAsia="方正仿宋_GBK" w:hAnsi="方正仿宋_GBK" w:cs="方正仿宋_GBK" w:hint="eastAsia"/>
          <w:kern w:val="0"/>
          <w:sz w:val="32"/>
          <w:szCs w:val="32"/>
        </w:rPr>
        <w:t>四统一”要求，进一步解放思想，统一认识，全面推进工程建设项目审批制度改革，通过简化行政审批程序，优化政务服务流程，强化事中事后监管，提高服务质量和效率，进一步增强企业和群众获得感，提升市场主体满意度。</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（二）基本原则。根据李克强总理在全国深化“放管服”改革转变政府职能电视电话会议上重要讲话精神和韩正副总理在全国工程建设项目审批制度改革工作电视电话会议讲话要求，进一步强调改革原则。</w:t>
      </w:r>
    </w:p>
    <w:p w:rsidR="00000000" w:rsidRDefault="00285D90">
      <w:pPr>
        <w:pStyle w:val="a5"/>
        <w:adjustRightInd w:val="0"/>
        <w:snapToGrid w:val="0"/>
        <w:spacing w:beforeAutospacing="0" w:afterAutospacing="0" w:line="56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．坚持统筹谋划。对标对表党中央、国务院关于优化营商环境的部署要求，加强统筹、周密部署，协同推进、同向发力，不断推进审批服务</w:t>
      </w:r>
      <w:r>
        <w:rPr>
          <w:rFonts w:ascii="方正仿宋_GBK" w:eastAsia="方正仿宋_GBK" w:hAnsi="方正仿宋_GBK" w:cs="方正仿宋_GBK" w:hint="eastAsia"/>
          <w:sz w:val="32"/>
          <w:szCs w:val="32"/>
        </w:rPr>
        <w:t>制度化、规范化、便捷化，实现工程建设项目审批流程优化高效。</w:t>
      </w:r>
      <w:r>
        <w:rPr>
          <w:rFonts w:ascii="方正仿宋_GBK" w:eastAsia="方正仿宋_GBK" w:hAnsi="方正仿宋_GBK" w:cs="方正仿宋_GBK" w:hint="eastAsia"/>
          <w:sz w:val="32"/>
          <w:szCs w:val="32"/>
        </w:rPr>
        <w:br/>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坚持问题导向。聚焦工程建设项目审批中的难点、堵点和痛点，坚持“刀刃向内”，实施分类管理，强化部门协同，联通信息孤岛，着力解决市场主体和群众反映强烈的问题，切实减时限、减程序、减费用，不断放大“放管服”改革成效。</w:t>
      </w:r>
      <w:r>
        <w:rPr>
          <w:rFonts w:ascii="方正仿宋_GBK" w:eastAsia="方正仿宋_GBK" w:hAnsi="方正仿宋_GBK" w:cs="方正仿宋_GBK" w:hint="eastAsia"/>
          <w:sz w:val="32"/>
          <w:szCs w:val="32"/>
        </w:rPr>
        <w:br/>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．坚持便民利民。积极开展平台再造，流程创新，推动政务管理与信息技术深度融合，制度完善与“互联网</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政务服务”齐头并进，提升行政审批服务智能化水平，推动全州政务服务事项“一网通办”，为企业和群众更好更快办事提供便利，依法维护企业和</w:t>
      </w:r>
      <w:r>
        <w:rPr>
          <w:rFonts w:ascii="方正仿宋_GBK" w:eastAsia="方正仿宋_GBK" w:hAnsi="方正仿宋_GBK" w:cs="方正仿宋_GBK" w:hint="eastAsia"/>
          <w:sz w:val="32"/>
          <w:szCs w:val="32"/>
        </w:rPr>
        <w:t>职工合法权益，切实增强公众满意度和获得感。</w:t>
      </w:r>
      <w:r>
        <w:rPr>
          <w:rFonts w:ascii="方正仿宋_GBK" w:eastAsia="方正仿宋_GBK" w:hAnsi="方正仿宋_GBK" w:cs="方正仿宋_GBK" w:hint="eastAsia"/>
          <w:sz w:val="32"/>
          <w:szCs w:val="32"/>
        </w:rPr>
        <w:br/>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．坚持于法有据。运用法治思维和法治方式推进改革，坚持依法审批，实行重大改革举措与相关法律法规</w:t>
      </w:r>
      <w:proofErr w:type="gramStart"/>
      <w:r>
        <w:rPr>
          <w:rFonts w:ascii="方正仿宋_GBK" w:eastAsia="方正仿宋_GBK" w:hAnsi="方正仿宋_GBK" w:cs="方正仿宋_GBK" w:hint="eastAsia"/>
          <w:sz w:val="32"/>
          <w:szCs w:val="32"/>
        </w:rPr>
        <w:t>立改废</w:t>
      </w:r>
      <w:proofErr w:type="gramEnd"/>
      <w:r>
        <w:rPr>
          <w:rFonts w:ascii="方正仿宋_GBK" w:eastAsia="方正仿宋_GBK" w:hAnsi="方正仿宋_GBK" w:cs="方正仿宋_GBK" w:hint="eastAsia"/>
          <w:sz w:val="32"/>
          <w:szCs w:val="32"/>
        </w:rPr>
        <w:t>同步，推动改革有法可依、有章可循、制度完善、长期管用，进一步凝聚改革共识、防范化解风险、巩固改革成果。</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（三）改革内容</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项目包括：主要是房屋建筑和市政基础设施等工程，不包括保密、军事、核工程以及国际金融组织、外国政府贷款项目等特殊工程和交通、水利、能源等领域的重大工程。</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改革流程：从项目立项到竣工验收和公共设施接入服务全过程。</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改革事项：覆盖行政许可</w:t>
      </w:r>
      <w:r>
        <w:rPr>
          <w:rFonts w:ascii="方正仿宋_GBK" w:eastAsia="方正仿宋_GBK" w:hAnsi="方正仿宋_GBK" w:cs="方正仿宋_GBK" w:hint="eastAsia"/>
          <w:sz w:val="32"/>
          <w:szCs w:val="32"/>
        </w:rPr>
        <w:t>、技术审查、中介服务、市政公用服务以及备案等，最大限度实施“多审合一”和“多评合一”。</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审批时间：包括行政审批、核准、备案和依法由审批部门组织、委托或购买服务的技术审查和中介服务，以及市政公用服务报装等环节事项办理时间。</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（四）工作目标。</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年上半年，全州工程建设项目全流程审批时间，政府投资项目压缩至</w:t>
      </w:r>
      <w:r>
        <w:rPr>
          <w:rFonts w:ascii="方正仿宋_GBK" w:eastAsia="方正仿宋_GBK" w:hAnsi="方正仿宋_GBK" w:cs="方正仿宋_GBK" w:hint="eastAsia"/>
          <w:sz w:val="32"/>
          <w:szCs w:val="32"/>
        </w:rPr>
        <w:t>120</w:t>
      </w:r>
      <w:r>
        <w:rPr>
          <w:rFonts w:ascii="方正仿宋_GBK" w:eastAsia="方正仿宋_GBK" w:hAnsi="方正仿宋_GBK" w:cs="方正仿宋_GBK" w:hint="eastAsia"/>
          <w:sz w:val="32"/>
          <w:szCs w:val="32"/>
        </w:rPr>
        <w:t>个工作日以内，社会投资项目压缩至</w:t>
      </w:r>
      <w:r>
        <w:rPr>
          <w:rFonts w:ascii="方正仿宋_GBK" w:eastAsia="方正仿宋_GBK" w:hAnsi="方正仿宋_GBK" w:cs="方正仿宋_GBK" w:hint="eastAsia"/>
          <w:sz w:val="32"/>
          <w:szCs w:val="32"/>
        </w:rPr>
        <w:t>90</w:t>
      </w:r>
      <w:r>
        <w:rPr>
          <w:rFonts w:ascii="方正仿宋_GBK" w:eastAsia="方正仿宋_GBK" w:hAnsi="方正仿宋_GBK" w:cs="方正仿宋_GBK" w:hint="eastAsia"/>
          <w:sz w:val="32"/>
          <w:szCs w:val="32"/>
        </w:rPr>
        <w:t>个工作日以内；经</w:t>
      </w:r>
      <w:proofErr w:type="gramStart"/>
      <w:r>
        <w:rPr>
          <w:rFonts w:ascii="方正仿宋_GBK" w:eastAsia="方正仿宋_GBK" w:hAnsi="方正仿宋_GBK" w:cs="方正仿宋_GBK" w:hint="eastAsia"/>
          <w:sz w:val="32"/>
          <w:szCs w:val="32"/>
        </w:rPr>
        <w:t>规</w:t>
      </w:r>
      <w:proofErr w:type="gramEnd"/>
      <w:r>
        <w:rPr>
          <w:rFonts w:ascii="方正仿宋_GBK" w:eastAsia="方正仿宋_GBK" w:hAnsi="方正仿宋_GBK" w:cs="方正仿宋_GBK" w:hint="eastAsia"/>
          <w:sz w:val="32"/>
          <w:szCs w:val="32"/>
        </w:rPr>
        <w:t>委审核同意</w:t>
      </w:r>
      <w:proofErr w:type="gramStart"/>
      <w:r>
        <w:rPr>
          <w:rFonts w:ascii="方正仿宋_GBK" w:eastAsia="方正仿宋_GBK" w:hAnsi="方正仿宋_GBK" w:cs="方正仿宋_GBK" w:hint="eastAsia"/>
          <w:sz w:val="32"/>
          <w:szCs w:val="32"/>
        </w:rPr>
        <w:t>带方案</w:t>
      </w:r>
      <w:proofErr w:type="gramEnd"/>
      <w:r>
        <w:rPr>
          <w:rFonts w:ascii="方正仿宋_GBK" w:eastAsia="方正仿宋_GBK" w:hAnsi="方正仿宋_GBK" w:cs="方正仿宋_GBK" w:hint="eastAsia"/>
          <w:sz w:val="32"/>
          <w:szCs w:val="32"/>
        </w:rPr>
        <w:t>出让土地项目以及开展区域评估的各类开发工业园区内项目审批时间进一步缩减；初步建成全州工程建设项目审批管理系统和县、（市）两级审</w:t>
      </w:r>
      <w:r>
        <w:rPr>
          <w:rFonts w:ascii="方正仿宋_GBK" w:eastAsia="方正仿宋_GBK" w:hAnsi="方正仿宋_GBK" w:cs="方正仿宋_GBK" w:hint="eastAsia"/>
          <w:sz w:val="32"/>
          <w:szCs w:val="32"/>
        </w:rPr>
        <w:t>批制度框架体系。</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年底，工程建设项目审批管理系统与省级的相关系统平台互联互通。</w:t>
      </w:r>
      <w:r>
        <w:rPr>
          <w:rFonts w:ascii="方正仿宋_GBK" w:eastAsia="方正仿宋_GBK" w:hAnsi="方正仿宋_GBK" w:cs="方正仿宋_GBK" w:hint="eastAsia"/>
          <w:sz w:val="32"/>
          <w:szCs w:val="32"/>
        </w:rPr>
        <w:t>2020</w:t>
      </w:r>
      <w:r>
        <w:rPr>
          <w:rFonts w:ascii="方正仿宋_GBK" w:eastAsia="方正仿宋_GBK" w:hAnsi="方正仿宋_GBK" w:cs="方正仿宋_GBK" w:hint="eastAsia"/>
          <w:sz w:val="32"/>
          <w:szCs w:val="32"/>
        </w:rPr>
        <w:t>年底，基本实现覆盖州、县（市、区）的工程建设项目审批和管理体系。</w:t>
      </w:r>
    </w:p>
    <w:p w:rsidR="00000000" w:rsidRDefault="00285D90">
      <w:pPr>
        <w:pStyle w:val="a5"/>
        <w:adjustRightInd w:val="0"/>
        <w:snapToGrid w:val="0"/>
        <w:spacing w:beforeAutospacing="0" w:afterAutospacing="0"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二、统一审批流程</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（一）精简审批环节</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减少审批事项和简化办事材料。对照法律法规依据，分类梳理全州、州级相关部门工程建设项目审批事项，取消不合法、不合理、不必要的审批事项。对保留的审批事项，减少审批前置条件，简化办事材料。</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日前，州级相关部门和各县市人民政府（开发区管委会）梳理并提出所有审批事项的处理意见报</w:t>
      </w:r>
      <w:proofErr w:type="gramStart"/>
      <w:r>
        <w:rPr>
          <w:rFonts w:ascii="方正仿宋_GBK" w:eastAsia="方正仿宋_GBK" w:hAnsi="方正仿宋_GBK" w:cs="方正仿宋_GBK" w:hint="eastAsia"/>
          <w:sz w:val="32"/>
          <w:szCs w:val="32"/>
        </w:rPr>
        <w:t>州工程</w:t>
      </w:r>
      <w:proofErr w:type="gramEnd"/>
      <w:r>
        <w:rPr>
          <w:rFonts w:ascii="方正仿宋_GBK" w:eastAsia="方正仿宋_GBK" w:hAnsi="方正仿宋_GBK" w:cs="方正仿宋_GBK" w:hint="eastAsia"/>
          <w:sz w:val="32"/>
          <w:szCs w:val="32"/>
        </w:rPr>
        <w:t>建设项目审批制度改革工</w:t>
      </w:r>
      <w:r>
        <w:rPr>
          <w:rFonts w:ascii="方正仿宋_GBK" w:eastAsia="方正仿宋_GBK" w:hAnsi="方正仿宋_GBK" w:cs="方正仿宋_GBK" w:hint="eastAsia"/>
          <w:sz w:val="32"/>
          <w:szCs w:val="32"/>
        </w:rPr>
        <w:t>作领导小组办公室（以下简称“州领导小组办公室”）；</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月底前，完成我州工程建设项目审批服务事项“一张清单”。（牵头单位：</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和城乡建设局，州自然资源和规划局，州政务服务管理局；责任单位：州级有关部门、各县市人民政府、开发区管委会）</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下放审批权限。依照“分级负责、简政放权”的原则，结合部门审批权限。对各县（市、区）有能力部门承接的审批事项，下放或授权委托各县（市、区）有能力部门审批，并做好培训指导工作。（牵头单位：</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和城乡建设局，州自然资源和规划局，州政务服务管理局；责任单位：州级有关部门、各县市人民</w:t>
      </w:r>
      <w:r>
        <w:rPr>
          <w:rFonts w:ascii="方正仿宋_GBK" w:eastAsia="方正仿宋_GBK" w:hAnsi="方正仿宋_GBK" w:cs="方正仿宋_GBK" w:hint="eastAsia"/>
          <w:sz w:val="32"/>
          <w:szCs w:val="32"/>
        </w:rPr>
        <w:t>政府、开发区管委会）</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合并审批事项。对由同一部门实施的管理内容相近或者属于同一阶段办理的多个审批事项，整合为一个审批事项。</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日前，确定合并审批事项目录，制定并实施审批事项合并办理的具体规定，明确审批主体、办事流程和完成时限等。（牵头单位：</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和城乡建设局，州自然资源和规划局，州政务服务管理局；责任单位：州级有关部门、各县市人民政府、开发区管委会）</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转变管理方式。对能够用征求相关部门意见方式替代的审批事项，调整为政府内部协作事项。</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月底前，州级有关部门、各县市人民政府、开发</w:t>
      </w:r>
      <w:r>
        <w:rPr>
          <w:rFonts w:ascii="方正仿宋_GBK" w:eastAsia="方正仿宋_GBK" w:hAnsi="方正仿宋_GBK" w:cs="方正仿宋_GBK" w:hint="eastAsia"/>
          <w:sz w:val="32"/>
          <w:szCs w:val="32"/>
        </w:rPr>
        <w:t>区管委会负责梳理能够采取内部协作方式、由审批部门征求相关部门意见、不再由申报单位逐一向相关审批部门申请的事项，经州领导小组办公室审核后，编制内部协作事项目录清单并向社会公布。（牵头单位：</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和城乡建设局，州自然资源和规划局；责任单位：州级有关部门、各县市人民政府、开发区管委会）</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调整审批时序。地震安全性评价在工程设计前完成即可；环境影响评价、节能评价等评估评价、取水许可和新建、扩建、改建建设工程避免危害气象探测环境审批等事项在开工前完成即可；可以将用地预审意见作为使用土地证明文件申请办理建设工程规划许</w:t>
      </w:r>
      <w:r>
        <w:rPr>
          <w:rFonts w:ascii="方正仿宋_GBK" w:eastAsia="方正仿宋_GBK" w:hAnsi="方正仿宋_GBK" w:cs="方正仿宋_GBK" w:hint="eastAsia"/>
          <w:sz w:val="32"/>
          <w:szCs w:val="32"/>
        </w:rPr>
        <w:t>可证；将供水、供电、燃气、热力、排水、通信等市政公用基础设施报装提前到开工前办理，在工程施工阶段完成相关设施建设，竣工验收后直接办理接入事宜。进一步精简施工图审查环节（或缩小审查范围），积极探索推行告知承诺制和设计人员终身负责制改革。（牵头单位：</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和城乡建设局、自然资源和规划局；责任单位：州发展改革委、州工信局、州生态环境局、州水</w:t>
      </w:r>
      <w:proofErr w:type="gramStart"/>
      <w:r>
        <w:rPr>
          <w:rFonts w:ascii="方正仿宋_GBK" w:eastAsia="方正仿宋_GBK" w:hAnsi="方正仿宋_GBK" w:cs="方正仿宋_GBK" w:hint="eastAsia"/>
          <w:sz w:val="32"/>
          <w:szCs w:val="32"/>
        </w:rPr>
        <w:t>务</w:t>
      </w:r>
      <w:proofErr w:type="gramEnd"/>
      <w:r>
        <w:rPr>
          <w:rFonts w:ascii="方正仿宋_GBK" w:eastAsia="方正仿宋_GBK" w:hAnsi="方正仿宋_GBK" w:cs="方正仿宋_GBK" w:hint="eastAsia"/>
          <w:sz w:val="32"/>
          <w:szCs w:val="32"/>
        </w:rPr>
        <w:t>局、州能源局、州防震减灾局、州气象局、迪庆供电局）</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（二）规范审批事项。州级有关部门、各县市人民政府、开发区管委会要尽快全面集中梳理本部门、本区域实施的工程建设项目审批事项，</w:t>
      </w:r>
      <w:r>
        <w:rPr>
          <w:rFonts w:ascii="方正仿宋_GBK" w:eastAsia="方正仿宋_GBK" w:hAnsi="方正仿宋_GBK" w:cs="方正仿宋_GBK" w:hint="eastAsia"/>
          <w:sz w:val="32"/>
          <w:szCs w:val="32"/>
        </w:rPr>
        <w:t>对精简、下放、合并和转变管理方式后保留的审批事项要制定目录清单，目录清单必须统一事项名称、事项类型、法定审批时限、承诺办理时限、收费情况等，并明晰相关法律依据，于</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日前报州领导小组办公室。州领导小组办公室汇总编制全州工程建设项目审批事项目录清单，</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月底前，报省住房和城乡建设厅备案。对纳入目录清单的审批事项，要规范申报表格，精简办事材料，并制定办事指南，提高办事便利度。各县市人民政府、开发区管委会制定的审批事项清单原则上要与州人民政府审批事项清单一致，超出州人民政府审批事项清单范围的，要报省级</w:t>
      </w:r>
      <w:r>
        <w:rPr>
          <w:rFonts w:ascii="方正仿宋_GBK" w:eastAsia="方正仿宋_GBK" w:hAnsi="方正仿宋_GBK" w:cs="方正仿宋_GBK" w:hint="eastAsia"/>
          <w:sz w:val="32"/>
          <w:szCs w:val="32"/>
        </w:rPr>
        <w:t>机关备案，并说明理由。（牵头单位：</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和城乡建设局；责任单位：州级有关部门、各县市人民政府、开发区管委会）</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三）划分审批阶段。将工程建设项目审批流程划分为立项用地规划许可、工程建设许可、施工许可、竣工验收四个阶段，各阶段实行“一家牵头、内部流转、并联审批、限时办结”。其中，立项用地规划许可阶段主要包括项目审批核准（含审批、核准、备案）、选址意见书核发、用地预审、用地规划许可证核发等，由自然资源和规划部门牵头；工程建设许可阶段主要包括设计方案审查、防空地下室设计方案审批许可和建设工程规划许可证核发等，由住</w:t>
      </w:r>
      <w:r>
        <w:rPr>
          <w:rFonts w:ascii="方正仿宋_GBK" w:eastAsia="方正仿宋_GBK" w:hAnsi="方正仿宋_GBK" w:cs="方正仿宋_GBK" w:hint="eastAsia"/>
          <w:sz w:val="32"/>
          <w:szCs w:val="32"/>
        </w:rPr>
        <w:t>房城乡建设部门牵头；施工许可阶段主要包括消防、人防等设计审核确认、施工许可证核发等，由住房城乡建设部门牵头；竣工验收阶段主要包括规划、土地、消防、人防、档案等验收及竣工验收备案等，由住房城乡建设部门牵头。其他行政许可、涉及安全的强制性评估、技术审查、中介服务、市政公用服务以及备案等事项纳入相关阶段办理或与相关阶段并行推进。</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月底前，州领导小组办公室制定并联审批管理办法。（牵头单位：</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和城乡建设局、州自然资源和规划局；责任单位：州级有关部门、各县市人民政府、开发区管委会）</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（四）分类制定审批流程</w:t>
      </w:r>
      <w:r>
        <w:rPr>
          <w:rFonts w:ascii="方正仿宋_GBK" w:eastAsia="方正仿宋_GBK" w:hAnsi="方正仿宋_GBK" w:cs="方正仿宋_GBK" w:hint="eastAsia"/>
          <w:sz w:val="32"/>
          <w:szCs w:val="32"/>
        </w:rPr>
        <w:t>。房屋建筑及市政基础设施建设项目，由住房城乡建设部门根据项目类型、投资类别、规模大小等，分政府投资和社会投资两大类细化项目分类，制定具体的审批流程图；交通、水利、能源等领域建设项目，由各行业主管部门结合实际，并参照国家工程建设项目审批流程图示范文本，制定审批流程图。审批流程图要明确审批阶段、审批部门、审批事项、审批时限（包括全流程总审批时限以及各审批阶段、各审批事项的审批时限），并于</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月底前编制完成。简化社会投资的中小型工程建设项目审批，对于经</w:t>
      </w:r>
      <w:proofErr w:type="gramStart"/>
      <w:r>
        <w:rPr>
          <w:rFonts w:ascii="方正仿宋_GBK" w:eastAsia="方正仿宋_GBK" w:hAnsi="方正仿宋_GBK" w:cs="方正仿宋_GBK" w:hint="eastAsia"/>
          <w:sz w:val="32"/>
          <w:szCs w:val="32"/>
        </w:rPr>
        <w:t>规</w:t>
      </w:r>
      <w:proofErr w:type="gramEnd"/>
      <w:r>
        <w:rPr>
          <w:rFonts w:ascii="方正仿宋_GBK" w:eastAsia="方正仿宋_GBK" w:hAnsi="方正仿宋_GBK" w:cs="方正仿宋_GBK" w:hint="eastAsia"/>
          <w:sz w:val="32"/>
          <w:szCs w:val="32"/>
        </w:rPr>
        <w:t>委同意</w:t>
      </w:r>
      <w:proofErr w:type="gramStart"/>
      <w:r>
        <w:rPr>
          <w:rFonts w:ascii="方正仿宋_GBK" w:eastAsia="方正仿宋_GBK" w:hAnsi="方正仿宋_GBK" w:cs="方正仿宋_GBK" w:hint="eastAsia"/>
          <w:sz w:val="32"/>
          <w:szCs w:val="32"/>
        </w:rPr>
        <w:t>带方案</w:t>
      </w:r>
      <w:proofErr w:type="gramEnd"/>
      <w:r>
        <w:rPr>
          <w:rFonts w:ascii="方正仿宋_GBK" w:eastAsia="方正仿宋_GBK" w:hAnsi="方正仿宋_GBK" w:cs="方正仿宋_GBK" w:hint="eastAsia"/>
          <w:sz w:val="32"/>
          <w:szCs w:val="32"/>
        </w:rPr>
        <w:t>出让土地的项目，对规划设计方案进行复核，</w:t>
      </w:r>
      <w:r>
        <w:rPr>
          <w:rFonts w:ascii="方正仿宋_GBK" w:eastAsia="方正仿宋_GBK" w:hAnsi="方正仿宋_GBK" w:cs="方正仿宋_GBK" w:hint="eastAsia"/>
          <w:sz w:val="32"/>
          <w:szCs w:val="32"/>
        </w:rPr>
        <w:t>将工程建设许可和施工许可合并为一个阶段。（牵头单位：</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和城乡建设局、州自然资源和规划局、州交通运输局、州水</w:t>
      </w:r>
      <w:proofErr w:type="gramStart"/>
      <w:r>
        <w:rPr>
          <w:rFonts w:ascii="方正仿宋_GBK" w:eastAsia="方正仿宋_GBK" w:hAnsi="方正仿宋_GBK" w:cs="方正仿宋_GBK" w:hint="eastAsia"/>
          <w:sz w:val="32"/>
          <w:szCs w:val="32"/>
        </w:rPr>
        <w:t>务</w:t>
      </w:r>
      <w:proofErr w:type="gramEnd"/>
      <w:r>
        <w:rPr>
          <w:rFonts w:ascii="方正仿宋_GBK" w:eastAsia="方正仿宋_GBK" w:hAnsi="方正仿宋_GBK" w:cs="方正仿宋_GBK" w:hint="eastAsia"/>
          <w:sz w:val="32"/>
          <w:szCs w:val="32"/>
        </w:rPr>
        <w:t>局、州能源局；责任单位：各县市人民政府、开发区管委会）</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五）实行联合审图。积极推进“多审查合一”，将房屋建筑及市政基础设施建设工程的消防设计审核、人防设计审查、防雷装置审核等技术审查并入施工图设计文件审查，相关部门不再进行技术审查，由施工图审查机构统一出具《施工图设计文件审查合格书》，报审</w:t>
      </w:r>
      <w:proofErr w:type="gramStart"/>
      <w:r>
        <w:rPr>
          <w:rFonts w:ascii="方正仿宋_GBK" w:eastAsia="方正仿宋_GBK" w:hAnsi="方正仿宋_GBK" w:cs="方正仿宋_GBK" w:hint="eastAsia"/>
          <w:sz w:val="32"/>
          <w:szCs w:val="32"/>
        </w:rPr>
        <w:t>批部门</w:t>
      </w:r>
      <w:proofErr w:type="gramEnd"/>
      <w:r>
        <w:rPr>
          <w:rFonts w:ascii="方正仿宋_GBK" w:eastAsia="方正仿宋_GBK" w:hAnsi="方正仿宋_GBK" w:cs="方正仿宋_GBK" w:hint="eastAsia"/>
          <w:sz w:val="32"/>
          <w:szCs w:val="32"/>
        </w:rPr>
        <w:t>备案。</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月底前，制定并实施施工图设计文件联合审查管理办法，明确审查内容、审查标准、审查方式和</w:t>
      </w:r>
      <w:r>
        <w:rPr>
          <w:rFonts w:ascii="方正仿宋_GBK" w:eastAsia="方正仿宋_GBK" w:hAnsi="方正仿宋_GBK" w:cs="方正仿宋_GBK" w:hint="eastAsia"/>
          <w:sz w:val="32"/>
          <w:szCs w:val="32"/>
        </w:rPr>
        <w:t>审查时限等。（牵头单位：</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和城乡建设局；责任单位：各县市人民政府、开发区管委会）</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（六）进行联合测绘。</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月底前，制定房屋建筑工程“联合测绘”实施办法。逐步完善综合技术规程，统一建筑面积计算规则，实行“一次委托、联合测绘、成果共享”。相关部门提出本部门竣工验收监管所需测绘内容清单和技术要求，纳入综合技术规程。（牵头单位：州自然资源和规划局、</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和城乡建设局；责任单位：州级有关部门、各县市人民政府、开发区管委会）</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（七）推行联合验收。</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月底前，制定并实施限时联合验收的管理办法，不断完善</w:t>
      </w:r>
      <w:r>
        <w:rPr>
          <w:rFonts w:ascii="方正仿宋_GBK" w:eastAsia="方正仿宋_GBK" w:hAnsi="方正仿宋_GBK" w:cs="方正仿宋_GBK" w:hint="eastAsia"/>
          <w:sz w:val="32"/>
          <w:szCs w:val="32"/>
        </w:rPr>
        <w:t>相关技术标准。建设单位统一向牵头部门提出竣工验收申请，牵头部门收到申请后，组织相关部门对规划、土地、消防、人防、档案等事项进行联合验收，各部门根据统一的竣工验收图纸，按验收标准在规定时限内出具核验意见，牵头部门根据核验意见，向建设单位统一出具联合竣工验收意见。（牵头单位：</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和城乡建设局；责任单位：州级有关部门、各县市人民政府、开发区管委会）</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（八）开展区域评估。结合部门审批权责，在各类开发区、工业园区、新区和其他有条件的区域，推行由政府统一组织对压覆重要矿产资源、环境影响评价、节能评价、地质灾害危险性评</w:t>
      </w:r>
      <w:r>
        <w:rPr>
          <w:rFonts w:ascii="方正仿宋_GBK" w:eastAsia="方正仿宋_GBK" w:hAnsi="方正仿宋_GBK" w:cs="方正仿宋_GBK" w:hint="eastAsia"/>
          <w:sz w:val="32"/>
          <w:szCs w:val="32"/>
        </w:rPr>
        <w:t>估、地震安全性评价、水资源论证、交通影响评价、水土保持方案、防洪影响评价、建设项目安全评价、气候可行性论证等</w:t>
      </w:r>
      <w:r>
        <w:rPr>
          <w:rFonts w:ascii="方正仿宋_GBK" w:eastAsia="方正仿宋_GBK" w:hAnsi="方正仿宋_GBK" w:cs="方正仿宋_GBK" w:hint="eastAsia"/>
          <w:sz w:val="32"/>
          <w:szCs w:val="32"/>
        </w:rPr>
        <w:t>11</w:t>
      </w:r>
      <w:r>
        <w:rPr>
          <w:rFonts w:ascii="方正仿宋_GBK" w:eastAsia="方正仿宋_GBK" w:hAnsi="方正仿宋_GBK" w:cs="方正仿宋_GBK" w:hint="eastAsia"/>
          <w:sz w:val="32"/>
          <w:szCs w:val="32"/>
        </w:rPr>
        <w:t>项评估评价事项实行区域评估。实行区域评估的，政府相关部门应在土地出让或划拨前，告知建设单位相关建设要求。</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月底前，制定并实施区域评估细则，明确实施区域评估的主体和实施范围、内容、方式以及加强事中事后监管的具体措施等。（牵头单位：州级有关部门、各县市人民政府、开发区管委会；责任单位：工业园区管委会）</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（九）建立告知承诺制。对通过事中事后监管能够纠正不符合审批条件的行为且不会产生严重后果的审</w:t>
      </w:r>
      <w:r>
        <w:rPr>
          <w:rFonts w:ascii="方正仿宋_GBK" w:eastAsia="方正仿宋_GBK" w:hAnsi="方正仿宋_GBK" w:cs="方正仿宋_GBK" w:hint="eastAsia"/>
          <w:sz w:val="32"/>
          <w:szCs w:val="32"/>
        </w:rPr>
        <w:t>批事项，实行告知承诺制。州级各有关部门要按照职责公布实行告知承诺制的审批事项清单，明确适用类型、范围及具体要求。申请人按照要求做出书面承诺的，审批部门可根据申请人信用等情况直接做出审批决定。属于区域评估范围内的工程建设项目，相应的审批事项实行告知承诺制。</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月底前，制定并实施工程建设项目审批告知承诺制管理办法，明确告知承诺制的具体要求以及加强事中事后监管的措施等。（牵头单位：</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和城乡建设局；责任单位：州级有关部门、各县市人民政府、开发区管委会）</w:t>
      </w:r>
    </w:p>
    <w:p w:rsidR="00000000" w:rsidRDefault="00285D90">
      <w:pPr>
        <w:pStyle w:val="a5"/>
        <w:adjustRightInd w:val="0"/>
        <w:snapToGrid w:val="0"/>
        <w:spacing w:beforeAutospacing="0" w:afterAutospacing="0" w:line="560" w:lineRule="exact"/>
        <w:ind w:firstLineChars="200" w:firstLine="640"/>
        <w:jc w:val="both"/>
        <w:rPr>
          <w:rFonts w:ascii="方正黑体_GBK" w:eastAsia="方正黑体_GBK" w:hAnsi="方正黑体_GBK" w:cs="方正黑体_GBK"/>
          <w:sz w:val="32"/>
          <w:szCs w:val="32"/>
        </w:rPr>
      </w:pPr>
      <w:r>
        <w:rPr>
          <w:rFonts w:ascii="方正黑体_GBK" w:eastAsia="方正黑体_GBK" w:hAnsi="方正黑体_GBK" w:cs="方正黑体_GBK" w:hint="eastAsia"/>
          <w:bCs/>
          <w:sz w:val="32"/>
          <w:szCs w:val="32"/>
        </w:rPr>
        <w:t>三、</w:t>
      </w:r>
      <w:r>
        <w:rPr>
          <w:rFonts w:ascii="方正黑体_GBK" w:eastAsia="方正黑体_GBK" w:hAnsi="方正黑体_GBK" w:cs="方正黑体_GBK" w:hint="eastAsia"/>
          <w:sz w:val="32"/>
          <w:szCs w:val="32"/>
        </w:rPr>
        <w:t>统一信息数据平台</w:t>
      </w:r>
    </w:p>
    <w:p w:rsidR="00000000" w:rsidRDefault="00285D90">
      <w:pPr>
        <w:adjustRightInd w:val="0"/>
        <w:snapToGrid w:val="0"/>
        <w:spacing w:line="560" w:lineRule="exact"/>
        <w:ind w:firstLineChars="200" w:firstLine="640"/>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kern w:val="0"/>
          <w:sz w:val="32"/>
          <w:szCs w:val="32"/>
        </w:rPr>
        <w:t>统一使用云南省工程建设项目审</w:t>
      </w:r>
      <w:r>
        <w:rPr>
          <w:rFonts w:ascii="方正仿宋_GBK" w:eastAsia="方正仿宋_GBK" w:hAnsi="方正仿宋_GBK" w:cs="方正仿宋_GBK" w:hint="eastAsia"/>
          <w:kern w:val="0"/>
          <w:sz w:val="32"/>
          <w:szCs w:val="32"/>
        </w:rPr>
        <w:t>批管理系统。按照“横向到边”的要求，做好本级工程建设项目审批业务系统与省工程建设项目审批管理系统的互联互通，工程建设项目审批流程各阶段涉及的审批事项，全部纳入审批管理系统，做到“系统之外无审批”。积极开发“多规合一”业务协同平台，并与省审批管理系统有效对接，实现统一受理、并联审批、实时流转、跟踪督办。（牵头单位：州政务服务管理局、</w:t>
      </w:r>
      <w:proofErr w:type="gramStart"/>
      <w:r>
        <w:rPr>
          <w:rFonts w:ascii="方正仿宋_GBK" w:eastAsia="方正仿宋_GBK" w:hAnsi="方正仿宋_GBK" w:cs="方正仿宋_GBK" w:hint="eastAsia"/>
          <w:kern w:val="0"/>
          <w:sz w:val="32"/>
          <w:szCs w:val="32"/>
        </w:rPr>
        <w:t>州住房</w:t>
      </w:r>
      <w:proofErr w:type="gramEnd"/>
      <w:r>
        <w:rPr>
          <w:rFonts w:ascii="方正仿宋_GBK" w:eastAsia="方正仿宋_GBK" w:hAnsi="方正仿宋_GBK" w:cs="方正仿宋_GBK" w:hint="eastAsia"/>
          <w:kern w:val="0"/>
          <w:sz w:val="32"/>
          <w:szCs w:val="32"/>
        </w:rPr>
        <w:t>和城乡建设局、州自然资源和规划局；责任单位：州级有关部门、各县市人民政府、开发区管委会）</w:t>
      </w:r>
    </w:p>
    <w:p w:rsidR="00000000" w:rsidRDefault="00285D90">
      <w:pPr>
        <w:pStyle w:val="a5"/>
        <w:adjustRightInd w:val="0"/>
        <w:snapToGrid w:val="0"/>
        <w:spacing w:beforeAutospacing="0" w:afterAutospacing="0" w:line="560" w:lineRule="exact"/>
        <w:ind w:firstLineChars="200" w:firstLine="640"/>
        <w:jc w:val="both"/>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四、完善审批管理体系</w:t>
      </w:r>
    </w:p>
    <w:p w:rsidR="00000000" w:rsidRDefault="00285D90">
      <w:pPr>
        <w:adjustRightInd w:val="0"/>
        <w:snapToGrid w:val="0"/>
        <w:spacing w:line="560" w:lineRule="exact"/>
        <w:ind w:firstLineChars="200" w:firstLine="640"/>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kern w:val="0"/>
          <w:sz w:val="32"/>
          <w:szCs w:val="32"/>
        </w:rPr>
        <w:t>（一）建立“一张蓝图”统筹项目实施的机制。统筹整合各类规划，依</w:t>
      </w:r>
      <w:r>
        <w:rPr>
          <w:rFonts w:ascii="方正仿宋_GBK" w:eastAsia="方正仿宋_GBK" w:hAnsi="方正仿宋_GBK" w:cs="方正仿宋_GBK" w:hint="eastAsia"/>
          <w:kern w:val="0"/>
          <w:sz w:val="32"/>
          <w:szCs w:val="32"/>
        </w:rPr>
        <w:t>托省级国土空间基础信息平台，编制全州国土空间规划，划定各</w:t>
      </w:r>
      <w:proofErr w:type="gramStart"/>
      <w:r>
        <w:rPr>
          <w:rFonts w:ascii="方正仿宋_GBK" w:eastAsia="方正仿宋_GBK" w:hAnsi="方正仿宋_GBK" w:cs="方正仿宋_GBK" w:hint="eastAsia"/>
          <w:kern w:val="0"/>
          <w:sz w:val="32"/>
          <w:szCs w:val="32"/>
        </w:rPr>
        <w:t>类控制</w:t>
      </w:r>
      <w:proofErr w:type="gramEnd"/>
      <w:r>
        <w:rPr>
          <w:rFonts w:ascii="方正仿宋_GBK" w:eastAsia="方正仿宋_GBK" w:hAnsi="方正仿宋_GBK" w:cs="方正仿宋_GBK" w:hint="eastAsia"/>
          <w:kern w:val="0"/>
          <w:sz w:val="32"/>
          <w:szCs w:val="32"/>
        </w:rPr>
        <w:t>线，建立线上运行的多部门协同机制和数据更新机制，逐步形成</w:t>
      </w: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t>“多规合一”成果共享共用、规划编制与实施跨部门协同，</w:t>
      </w:r>
      <w:r>
        <w:rPr>
          <w:rFonts w:ascii="方正仿宋_GBK" w:eastAsia="方正仿宋_GBK" w:hAnsi="方正仿宋_GBK" w:cs="方正仿宋_GBK" w:hint="eastAsia"/>
          <w:kern w:val="0"/>
          <w:sz w:val="32"/>
          <w:szCs w:val="32"/>
        </w:rPr>
        <w:t>2019</w:t>
      </w:r>
      <w:r>
        <w:rPr>
          <w:rFonts w:ascii="方正仿宋_GBK" w:eastAsia="方正仿宋_GBK" w:hAnsi="方正仿宋_GBK" w:cs="方正仿宋_GBK" w:hint="eastAsia"/>
          <w:kern w:val="0"/>
          <w:sz w:val="32"/>
          <w:szCs w:val="32"/>
        </w:rPr>
        <w:t>年</w:t>
      </w:r>
      <w:r>
        <w:rPr>
          <w:rFonts w:ascii="方正仿宋_GBK" w:eastAsia="方正仿宋_GBK" w:hAnsi="方正仿宋_GBK" w:cs="方正仿宋_GBK" w:hint="eastAsia"/>
          <w:kern w:val="0"/>
          <w:sz w:val="32"/>
          <w:szCs w:val="32"/>
        </w:rPr>
        <w:t>6</w:t>
      </w:r>
      <w:r>
        <w:rPr>
          <w:rFonts w:ascii="方正仿宋_GBK" w:eastAsia="方正仿宋_GBK" w:hAnsi="方正仿宋_GBK" w:cs="方正仿宋_GBK" w:hint="eastAsia"/>
          <w:kern w:val="0"/>
          <w:sz w:val="32"/>
          <w:szCs w:val="32"/>
        </w:rPr>
        <w:t>月底前，基本形成“多规合一”的“一张蓝图”。依托工程建设项目审批管理系统，加强“多规合一”业务协同，统筹协调各部门对工程建设项目提出建设条件以及需要开展的评估评价事项等要求，为项目建设单位落实建设条件、相关部门加强监督管理提供依据，加速项目前期策划生成，简化项目审批或核准手续，为工程建设项目审批制度改革提供支撑。（牵头单位：州</w:t>
      </w:r>
      <w:r>
        <w:rPr>
          <w:rFonts w:ascii="方正仿宋_GBK" w:eastAsia="方正仿宋_GBK" w:hAnsi="方正仿宋_GBK" w:cs="方正仿宋_GBK" w:hint="eastAsia"/>
          <w:kern w:val="0"/>
          <w:sz w:val="32"/>
          <w:szCs w:val="32"/>
        </w:rPr>
        <w:t>自然资源和规划局；责任单位：州级有关部门、各县市人民政府、开发区管委会）</w:t>
      </w:r>
    </w:p>
    <w:p w:rsidR="00000000" w:rsidRDefault="00285D90">
      <w:pPr>
        <w:adjustRightInd w:val="0"/>
        <w:snapToGrid w:val="0"/>
        <w:spacing w:line="560" w:lineRule="exact"/>
        <w:ind w:firstLineChars="200" w:firstLine="640"/>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kern w:val="0"/>
          <w:sz w:val="32"/>
          <w:szCs w:val="32"/>
        </w:rPr>
        <w:t>（二）实施“一个窗口”提供综合服务。根据项目审批权限，州、县（市）人民政府整合所有工程建设项目审批部门和市政公用单位分散设立的相关服务窗口，在本级政务服务中心设立“工程建设项目审批综合服务窗口”，实现“前台综合受理、后台分类审批、综合窗口出件”。</w:t>
      </w:r>
      <w:r>
        <w:rPr>
          <w:rFonts w:ascii="方正仿宋_GBK" w:eastAsia="方正仿宋_GBK" w:hAnsi="方正仿宋_GBK" w:cs="方正仿宋_GBK" w:hint="eastAsia"/>
          <w:kern w:val="0"/>
          <w:sz w:val="32"/>
          <w:szCs w:val="32"/>
        </w:rPr>
        <w:t>2019</w:t>
      </w:r>
      <w:r>
        <w:rPr>
          <w:rFonts w:ascii="方正仿宋_GBK" w:eastAsia="方正仿宋_GBK" w:hAnsi="方正仿宋_GBK" w:cs="方正仿宋_GBK" w:hint="eastAsia"/>
          <w:kern w:val="0"/>
          <w:sz w:val="32"/>
          <w:szCs w:val="32"/>
        </w:rPr>
        <w:t>年</w:t>
      </w:r>
      <w:r>
        <w:rPr>
          <w:rFonts w:ascii="方正仿宋_GBK" w:eastAsia="方正仿宋_GBK" w:hAnsi="方正仿宋_GBK" w:cs="方正仿宋_GBK" w:hint="eastAsia"/>
          <w:kern w:val="0"/>
          <w:sz w:val="32"/>
          <w:szCs w:val="32"/>
        </w:rPr>
        <w:t>5</w:t>
      </w:r>
      <w:r>
        <w:rPr>
          <w:rFonts w:ascii="方正仿宋_GBK" w:eastAsia="方正仿宋_GBK" w:hAnsi="方正仿宋_GBK" w:cs="方正仿宋_GBK" w:hint="eastAsia"/>
          <w:kern w:val="0"/>
          <w:sz w:val="32"/>
          <w:szCs w:val="32"/>
        </w:rPr>
        <w:t>月底前，州、各县市人民政府、开发区管委会要制定“一窗受理”工作规程，规范运行规则，优化办事流程，明确咨询、引导、代办等服务规定，强化“一个窗口”管理，提高办事效率和服务质量。（牵头</w:t>
      </w:r>
      <w:r>
        <w:rPr>
          <w:rFonts w:ascii="方正仿宋_GBK" w:eastAsia="方正仿宋_GBK" w:hAnsi="方正仿宋_GBK" w:cs="方正仿宋_GBK" w:hint="eastAsia"/>
          <w:kern w:val="0"/>
          <w:sz w:val="32"/>
          <w:szCs w:val="32"/>
        </w:rPr>
        <w:t>单位：州政务服务管理局、州自然资源和规划局、</w:t>
      </w:r>
      <w:proofErr w:type="gramStart"/>
      <w:r>
        <w:rPr>
          <w:rFonts w:ascii="方正仿宋_GBK" w:eastAsia="方正仿宋_GBK" w:hAnsi="方正仿宋_GBK" w:cs="方正仿宋_GBK" w:hint="eastAsia"/>
          <w:kern w:val="0"/>
          <w:sz w:val="32"/>
          <w:szCs w:val="32"/>
        </w:rPr>
        <w:t>州住房</w:t>
      </w:r>
      <w:proofErr w:type="gramEnd"/>
      <w:r>
        <w:rPr>
          <w:rFonts w:ascii="方正仿宋_GBK" w:eastAsia="方正仿宋_GBK" w:hAnsi="方正仿宋_GBK" w:cs="方正仿宋_GBK" w:hint="eastAsia"/>
          <w:kern w:val="0"/>
          <w:sz w:val="32"/>
          <w:szCs w:val="32"/>
        </w:rPr>
        <w:t>和城乡建设局；责任单位：州级有关部门、各县市人民政府、开发区管委会）</w:t>
      </w:r>
    </w:p>
    <w:p w:rsidR="00000000" w:rsidRDefault="00285D90">
      <w:pPr>
        <w:adjustRightInd w:val="0"/>
        <w:snapToGrid w:val="0"/>
        <w:spacing w:line="560" w:lineRule="exact"/>
        <w:ind w:firstLineChars="200" w:firstLine="640"/>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kern w:val="0"/>
          <w:sz w:val="32"/>
          <w:szCs w:val="32"/>
        </w:rPr>
        <w:t>（三）利用“一张表单”整合申报材料。各审批阶段牵头单位统一制定本阶段各环节的办事指南和申报表格，将所有事项所需材料进行整合，制作一份办事指南、一张申请表单，由同一审批阶段内各审批部门共同使用，每一审批阶段申请人只需提交一套申报材料。不同审批阶段的审批部门应当共享申报材料，不得要求申请人重复提交。</w:t>
      </w:r>
      <w:r>
        <w:rPr>
          <w:rFonts w:ascii="方正仿宋_GBK" w:eastAsia="方正仿宋_GBK" w:hAnsi="方正仿宋_GBK" w:cs="方正仿宋_GBK" w:hint="eastAsia"/>
          <w:kern w:val="0"/>
          <w:sz w:val="32"/>
          <w:szCs w:val="32"/>
        </w:rPr>
        <w:t>2019</w:t>
      </w:r>
      <w:r>
        <w:rPr>
          <w:rFonts w:ascii="方正仿宋_GBK" w:eastAsia="方正仿宋_GBK" w:hAnsi="方正仿宋_GBK" w:cs="方正仿宋_GBK" w:hint="eastAsia"/>
          <w:kern w:val="0"/>
          <w:sz w:val="32"/>
          <w:szCs w:val="32"/>
        </w:rPr>
        <w:t>年</w:t>
      </w:r>
      <w:r>
        <w:rPr>
          <w:rFonts w:ascii="方正仿宋_GBK" w:eastAsia="方正仿宋_GBK" w:hAnsi="方正仿宋_GBK" w:cs="方正仿宋_GBK" w:hint="eastAsia"/>
          <w:kern w:val="0"/>
          <w:sz w:val="32"/>
          <w:szCs w:val="32"/>
        </w:rPr>
        <w:t>5</w:t>
      </w:r>
      <w:r>
        <w:rPr>
          <w:rFonts w:ascii="方正仿宋_GBK" w:eastAsia="方正仿宋_GBK" w:hAnsi="方正仿宋_GBK" w:cs="方正仿宋_GBK" w:hint="eastAsia"/>
          <w:kern w:val="0"/>
          <w:sz w:val="32"/>
          <w:szCs w:val="32"/>
        </w:rPr>
        <w:t>月底前，由州及县（市、区）领导小组办公室汇总各审批阶段的办事指南、申请表单、申报材料</w:t>
      </w:r>
      <w:r>
        <w:rPr>
          <w:rFonts w:ascii="方正仿宋_GBK" w:eastAsia="方正仿宋_GBK" w:hAnsi="方正仿宋_GBK" w:cs="方正仿宋_GBK" w:hint="eastAsia"/>
          <w:kern w:val="0"/>
          <w:sz w:val="32"/>
          <w:szCs w:val="32"/>
        </w:rPr>
        <w:t>目录，并予以公布。（牵头单位：</w:t>
      </w:r>
      <w:proofErr w:type="gramStart"/>
      <w:r>
        <w:rPr>
          <w:rFonts w:ascii="方正仿宋_GBK" w:eastAsia="方正仿宋_GBK" w:hAnsi="方正仿宋_GBK" w:cs="方正仿宋_GBK" w:hint="eastAsia"/>
          <w:kern w:val="0"/>
          <w:sz w:val="32"/>
          <w:szCs w:val="32"/>
        </w:rPr>
        <w:t>州住房</w:t>
      </w:r>
      <w:proofErr w:type="gramEnd"/>
      <w:r>
        <w:rPr>
          <w:rFonts w:ascii="方正仿宋_GBK" w:eastAsia="方正仿宋_GBK" w:hAnsi="方正仿宋_GBK" w:cs="方正仿宋_GBK" w:hint="eastAsia"/>
          <w:kern w:val="0"/>
          <w:sz w:val="32"/>
          <w:szCs w:val="32"/>
        </w:rPr>
        <w:t>和城乡建设局、州自然资源和规划局；责任单位：州级有关部门、各县市人民政府、开发区管委会）</w:t>
      </w:r>
    </w:p>
    <w:p w:rsidR="00000000" w:rsidRDefault="00285D90">
      <w:pPr>
        <w:adjustRightInd w:val="0"/>
        <w:snapToGrid w:val="0"/>
        <w:spacing w:line="560" w:lineRule="exact"/>
        <w:ind w:firstLineChars="200" w:firstLine="640"/>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kern w:val="0"/>
          <w:sz w:val="32"/>
          <w:szCs w:val="32"/>
        </w:rPr>
        <w:t>（四）健全“一套机制”规范审批运行。建立“分级负责、统一监管”的行政审批效能监管体系，协调解决部门意见分歧。建立领导小组审议决定工作机制，协调解决各部门重点、难点问题。完善“周调度、月通报、季分析、年考评”工作机制和首问负责、投诉问责、倒查追责的责任追溯体系，实现行政</w:t>
      </w:r>
      <w:proofErr w:type="gramStart"/>
      <w:r>
        <w:rPr>
          <w:rFonts w:ascii="方正仿宋_GBK" w:eastAsia="方正仿宋_GBK" w:hAnsi="方正仿宋_GBK" w:cs="方正仿宋_GBK" w:hint="eastAsia"/>
          <w:kern w:val="0"/>
          <w:sz w:val="32"/>
          <w:szCs w:val="32"/>
        </w:rPr>
        <w:t>审批全</w:t>
      </w:r>
      <w:proofErr w:type="gramEnd"/>
      <w:r>
        <w:rPr>
          <w:rFonts w:ascii="方正仿宋_GBK" w:eastAsia="方正仿宋_GBK" w:hAnsi="方正仿宋_GBK" w:cs="方正仿宋_GBK" w:hint="eastAsia"/>
          <w:kern w:val="0"/>
          <w:sz w:val="32"/>
          <w:szCs w:val="32"/>
        </w:rPr>
        <w:t>流程、全要素跟踪监管。（牵头单位：</w:t>
      </w:r>
      <w:proofErr w:type="gramStart"/>
      <w:r>
        <w:rPr>
          <w:rFonts w:ascii="方正仿宋_GBK" w:eastAsia="方正仿宋_GBK" w:hAnsi="方正仿宋_GBK" w:cs="方正仿宋_GBK" w:hint="eastAsia"/>
          <w:kern w:val="0"/>
          <w:sz w:val="32"/>
          <w:szCs w:val="32"/>
        </w:rPr>
        <w:t>州住房</w:t>
      </w:r>
      <w:proofErr w:type="gramEnd"/>
      <w:r>
        <w:rPr>
          <w:rFonts w:ascii="方正仿宋_GBK" w:eastAsia="方正仿宋_GBK" w:hAnsi="方正仿宋_GBK" w:cs="方正仿宋_GBK" w:hint="eastAsia"/>
          <w:kern w:val="0"/>
          <w:sz w:val="32"/>
          <w:szCs w:val="32"/>
        </w:rPr>
        <w:t>和城乡建设局；责任单位：州级有关部门、市、县（区）人民政府）。州级有关部</w:t>
      </w:r>
      <w:r>
        <w:rPr>
          <w:rFonts w:ascii="方正仿宋_GBK" w:eastAsia="方正仿宋_GBK" w:hAnsi="方正仿宋_GBK" w:cs="方正仿宋_GBK" w:hint="eastAsia"/>
          <w:kern w:val="0"/>
          <w:sz w:val="32"/>
          <w:szCs w:val="32"/>
        </w:rPr>
        <w:t>门、各县市人民政府要主动加强与人大及司法机构的沟通协调配合，建立依法推进改革的长效机制。</w:t>
      </w:r>
      <w:r>
        <w:rPr>
          <w:rFonts w:ascii="方正仿宋_GBK" w:eastAsia="方正仿宋_GBK" w:hAnsi="方正仿宋_GBK" w:cs="方正仿宋_GBK" w:hint="eastAsia"/>
          <w:kern w:val="0"/>
          <w:sz w:val="32"/>
          <w:szCs w:val="32"/>
        </w:rPr>
        <w:t>2019</w:t>
      </w:r>
      <w:r>
        <w:rPr>
          <w:rFonts w:ascii="方正仿宋_GBK" w:eastAsia="方正仿宋_GBK" w:hAnsi="方正仿宋_GBK" w:cs="方正仿宋_GBK" w:hint="eastAsia"/>
          <w:kern w:val="0"/>
          <w:sz w:val="32"/>
          <w:szCs w:val="32"/>
        </w:rPr>
        <w:t>年</w:t>
      </w:r>
      <w:r>
        <w:rPr>
          <w:rFonts w:ascii="方正仿宋_GBK" w:eastAsia="方正仿宋_GBK" w:hAnsi="方正仿宋_GBK" w:cs="方正仿宋_GBK" w:hint="eastAsia"/>
          <w:kern w:val="0"/>
          <w:sz w:val="32"/>
          <w:szCs w:val="32"/>
        </w:rPr>
        <w:t>12</w:t>
      </w:r>
      <w:r>
        <w:rPr>
          <w:rFonts w:ascii="方正仿宋_GBK" w:eastAsia="方正仿宋_GBK" w:hAnsi="方正仿宋_GBK" w:cs="方正仿宋_GBK" w:hint="eastAsia"/>
          <w:kern w:val="0"/>
          <w:sz w:val="32"/>
          <w:szCs w:val="32"/>
        </w:rPr>
        <w:t>月底前，州、县（市、区）各有关部门按照“谁起草谁清理，谁执法谁清理”的原则，基本完成涉及工程建设项目审批的地方性法规、规章和规范性文件的</w:t>
      </w:r>
      <w:proofErr w:type="gramStart"/>
      <w:r>
        <w:rPr>
          <w:rFonts w:ascii="方正仿宋_GBK" w:eastAsia="方正仿宋_GBK" w:hAnsi="方正仿宋_GBK" w:cs="方正仿宋_GBK" w:hint="eastAsia"/>
          <w:kern w:val="0"/>
          <w:sz w:val="32"/>
          <w:szCs w:val="32"/>
        </w:rPr>
        <w:t>立改废释</w:t>
      </w:r>
      <w:proofErr w:type="gramEnd"/>
      <w:r>
        <w:rPr>
          <w:rFonts w:ascii="方正仿宋_GBK" w:eastAsia="方正仿宋_GBK" w:hAnsi="方正仿宋_GBK" w:cs="方正仿宋_GBK" w:hint="eastAsia"/>
          <w:kern w:val="0"/>
          <w:sz w:val="32"/>
          <w:szCs w:val="32"/>
        </w:rPr>
        <w:t>工作。（责任单位：州级有关部门、各县市人民政府、开发区管委会）</w:t>
      </w:r>
    </w:p>
    <w:p w:rsidR="00000000" w:rsidRDefault="00285D90">
      <w:pPr>
        <w:adjustRightInd w:val="0"/>
        <w:snapToGrid w:val="0"/>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五、建立统一的监管方式</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（一）加强事中事后监管。</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月底前，制定工程建设项目审批监督检查办法，加强事中事后监管，杜绝“以审代管”。以“双随机、</w:t>
      </w:r>
      <w:proofErr w:type="gramStart"/>
      <w:r>
        <w:rPr>
          <w:rFonts w:ascii="方正仿宋_GBK" w:eastAsia="方正仿宋_GBK" w:hAnsi="方正仿宋_GBK" w:cs="方正仿宋_GBK" w:hint="eastAsia"/>
          <w:sz w:val="32"/>
          <w:szCs w:val="32"/>
        </w:rPr>
        <w:t>一</w:t>
      </w:r>
      <w:proofErr w:type="gramEnd"/>
      <w:r>
        <w:rPr>
          <w:rFonts w:ascii="方正仿宋_GBK" w:eastAsia="方正仿宋_GBK" w:hAnsi="方正仿宋_GBK" w:cs="方正仿宋_GBK" w:hint="eastAsia"/>
          <w:sz w:val="32"/>
          <w:szCs w:val="32"/>
        </w:rPr>
        <w:t>公开”监管为基本手段，以重点监管为补充，以信用监管</w:t>
      </w:r>
      <w:r>
        <w:rPr>
          <w:rFonts w:ascii="方正仿宋_GBK" w:eastAsia="方正仿宋_GBK" w:hAnsi="方正仿宋_GBK" w:cs="方正仿宋_GBK" w:hint="eastAsia"/>
          <w:sz w:val="32"/>
          <w:szCs w:val="32"/>
        </w:rPr>
        <w:t>为基础，严肃查处违法违规行为。对于实行告知承诺制的审批事项，审批部门应当在规定时间内对承诺人履行承诺的情况进行检查，承诺人未履行承诺的，审批部门要依法撤销行政审批决定并追究承诺人的相应责任。（牵头单位：</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和城乡建设局、州自然资源和规划局；责任单位：州级有关部门、各县市人民政府、开发区管委会）</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（二）加强信用体系建设。</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月底前，建立并实施红黑名单制度，明确应当列入红黑名单的情形。</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月底前，依托工程建设项目审批管理系统，建立工程建设项目审批信用信息平台，与云南省信用信息共享平台、“互联网</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监管”系统互联互通，将企业和从业人员违法违规、不履行承诺的失信行为记录在案，严格监管，构建“一处失信、处处受限”的联合惩戒机制。（牵头单位：州发展改革委、</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和城乡建设局、州市场监管局、州政务服务管理局；责任单位：州级有关部门、各县市人民政府、开发区管委会）</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（三）规范中介服务。</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底前，制定工程建设项目审批中介服务事项清单，未纳入清单的事项，不作为审批前置条件。中介服务实行服务时限、收费标准、服务质量“三承诺”管理。按照国家建立健全网上中介服务平台要求，依法规范中介机构选取工作，加强云南省行</w:t>
      </w:r>
      <w:r>
        <w:rPr>
          <w:rFonts w:ascii="方正仿宋_GBK" w:eastAsia="方正仿宋_GBK" w:hAnsi="方正仿宋_GBK" w:cs="方正仿宋_GBK" w:hint="eastAsia"/>
          <w:sz w:val="32"/>
          <w:szCs w:val="32"/>
        </w:rPr>
        <w:t>政审批“中介超市”应用，提高中介机构集中入驻度，实行公开选取、服务竞价、合同网签、成果评价、信用公示和跟踪服务，对中介服务实施全过程监管。（牵头单位：</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和城乡建设局、州政务服务管理局、州发展改革委；责任单位：州级有关部门、各县市人民政府、开发区管委会）</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（四）提升市政公用服务水平。</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底前，供水、供电、燃气、热力、排水、通信等市政公用服务报建报装全部入驻政务服务大厅与相关审批阶段同步推进，报装工作提前到施工许可证核发前即可进行办理，在工程施工阶段完成相关设施建设，竣工验收后直接办理接入事宜。各</w:t>
      </w:r>
      <w:r>
        <w:rPr>
          <w:rFonts w:ascii="方正仿宋_GBK" w:eastAsia="方正仿宋_GBK" w:hAnsi="方正仿宋_GBK" w:cs="方正仿宋_GBK" w:hint="eastAsia"/>
          <w:sz w:val="32"/>
          <w:szCs w:val="32"/>
        </w:rPr>
        <w:t>市政公用服务单位要在工程建设许可阶段提前介入服务，主动告知服务流程，提供技术指导，并制定具体实施办法，进一步明确服务环节、服务时限和服务标准，实行服务承诺制。各县市人民政府、开发区管委会可引入社会评价机制，推动公用事业单位和服务机构提高服务水平（牵头单位：</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和城乡建设局、州政务服务管理局；责任单位：州能源局、州广电局、州工信局、云南电网公司、各县市人民政府、开发区管委会）。</w:t>
      </w:r>
    </w:p>
    <w:p w:rsidR="00000000" w:rsidRDefault="00285D90">
      <w:pPr>
        <w:pStyle w:val="a5"/>
        <w:numPr>
          <w:ilvl w:val="0"/>
          <w:numId w:val="1"/>
        </w:numPr>
        <w:adjustRightInd w:val="0"/>
        <w:snapToGrid w:val="0"/>
        <w:spacing w:beforeAutospacing="0" w:afterAutospacing="0" w:line="560" w:lineRule="exact"/>
        <w:ind w:firstLineChars="200" w:firstLine="640"/>
        <w:jc w:val="both"/>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加强组织实施</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（一）强化组织领导。成立由州政府主要领导任组长的改革工作领导小组，办公室设在</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城乡建设局，负责改革工作的牵头协调</w:t>
      </w:r>
      <w:r>
        <w:rPr>
          <w:rFonts w:ascii="方正仿宋_GBK" w:eastAsia="方正仿宋_GBK" w:hAnsi="方正仿宋_GBK" w:cs="方正仿宋_GBK" w:hint="eastAsia"/>
          <w:sz w:val="32"/>
          <w:szCs w:val="32"/>
        </w:rPr>
        <w:t>和组织实施。州级有关部门、各县市人民政府、开发区管委会要按照任务分工建立专门机构，强化责任担当，组织人员队伍，细化工作方案，按时完成各项改革任务。州、县级财政要按照事权与支出责任相适应的原则，落实预算管理有关要求，安排预算资金支持工程建设项目审批制度改革工作。（牵头部门：</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和城乡建设局、州财政局、州政务服务管理局；责任单位：州级有关部门、各县市人民政府、开发区管委会）</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（二）加强沟通反馈和培训。州领导小组办公室建立上下联动的沟通反馈机制，实行改革进展月报制，定期了解各县（市、区）改革情况，及时向住房城乡</w:t>
      </w:r>
      <w:r>
        <w:rPr>
          <w:rFonts w:ascii="方正仿宋_GBK" w:eastAsia="方正仿宋_GBK" w:hAnsi="方正仿宋_GBK" w:cs="方正仿宋_GBK" w:hint="eastAsia"/>
          <w:sz w:val="32"/>
          <w:szCs w:val="32"/>
        </w:rPr>
        <w:t>建设厅报送改革进展，指导并帮助解决各县（市、区）改革中遇到的问题。采取集中培训、网络培训和专题培训等方式，对相关政策进行全面解读和辅导，提高改革能力和业务水平。</w:t>
      </w:r>
      <w:r>
        <w:rPr>
          <w:rFonts w:ascii="方正仿宋_GBK" w:eastAsia="方正仿宋_GBK" w:hAnsi="方正仿宋_GBK" w:cs="方正仿宋_GBK" w:hint="eastAsia"/>
          <w:sz w:val="32"/>
          <w:szCs w:val="32"/>
        </w:rPr>
        <w:t xml:space="preserve">2019 </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月上旬，制定培训计划，确定培训内容和培训范围。（牵头单位：</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和城乡建设局、州自然资源和规划局、州政务服务管理局；责任单位：州级有关部门、各县市人民政府、开发区管委会）</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（三）加强督促检查。</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月底前，制定工程建设项目审批制度改革评估评价办法，对全州统一审批流程、统一信息数据平台、统一审批管理体系、统一监管方式等情况进行评估评</w:t>
      </w:r>
      <w:r>
        <w:rPr>
          <w:rFonts w:ascii="方正仿宋_GBK" w:eastAsia="方正仿宋_GBK" w:hAnsi="方正仿宋_GBK" w:cs="方正仿宋_GBK" w:hint="eastAsia"/>
          <w:sz w:val="32"/>
          <w:szCs w:val="32"/>
        </w:rPr>
        <w:t>价并定期通报。州、各县（市、区）人民政府要将此项工作作为改善营商环境的重要内容，加大督促检查力度，对工作推进不力、影响改革进程，特别是未按时完成阶段性工作目标的，予以严肃问责。加大改革公开力度，通过政府门户网站等方式，将改革实施方案、审批事项清单、改革配套措施、评估评价标准、改革工作进度和投诉举报核查情况等向社会公开，接受社会监督。（牵头单位：</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和城乡建设局；责任单位：州级有关部门、各县市人民政府、开发区管委会）</w:t>
      </w:r>
    </w:p>
    <w:p w:rsidR="00000000" w:rsidRDefault="00285D90">
      <w:pPr>
        <w:pStyle w:val="a5"/>
        <w:adjustRightInd w:val="0"/>
        <w:snapToGrid w:val="0"/>
        <w:spacing w:beforeAutospacing="0" w:afterAutospacing="0" w:line="56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（四）做好宣传引导。州级各有关部门、县（市、区）要通过报刊、广播、电视、互联网等多种形式及</w:t>
      </w:r>
      <w:r>
        <w:rPr>
          <w:rFonts w:ascii="方正仿宋_GBK" w:eastAsia="方正仿宋_GBK" w:hAnsi="方正仿宋_GBK" w:cs="方正仿宋_GBK" w:hint="eastAsia"/>
          <w:sz w:val="32"/>
          <w:szCs w:val="32"/>
        </w:rPr>
        <w:t>时宣传报道工程建设项目审批制度改革的重要意义、改革措施、经验做法、取得成效，加强舆论引导，广泛听取公众意见建议，及时回应群众关切，为顺利推进改革工作营造良好的舆论环境。（牵头单位：</w:t>
      </w:r>
      <w:proofErr w:type="gramStart"/>
      <w:r>
        <w:rPr>
          <w:rFonts w:ascii="方正仿宋_GBK" w:eastAsia="方正仿宋_GBK" w:hAnsi="方正仿宋_GBK" w:cs="方正仿宋_GBK" w:hint="eastAsia"/>
          <w:sz w:val="32"/>
          <w:szCs w:val="32"/>
        </w:rPr>
        <w:t>州新闻</w:t>
      </w:r>
      <w:proofErr w:type="gramEnd"/>
      <w:r>
        <w:rPr>
          <w:rFonts w:ascii="方正仿宋_GBK" w:eastAsia="方正仿宋_GBK" w:hAnsi="方正仿宋_GBK" w:cs="方正仿宋_GBK" w:hint="eastAsia"/>
          <w:sz w:val="32"/>
          <w:szCs w:val="32"/>
        </w:rPr>
        <w:t>办、</w:t>
      </w:r>
      <w:proofErr w:type="gramStart"/>
      <w:r>
        <w:rPr>
          <w:rFonts w:ascii="方正仿宋_GBK" w:eastAsia="方正仿宋_GBK" w:hAnsi="方正仿宋_GBK" w:cs="方正仿宋_GBK" w:hint="eastAsia"/>
          <w:sz w:val="32"/>
          <w:szCs w:val="32"/>
        </w:rPr>
        <w:t>州住房</w:t>
      </w:r>
      <w:proofErr w:type="gramEnd"/>
      <w:r>
        <w:rPr>
          <w:rFonts w:ascii="方正仿宋_GBK" w:eastAsia="方正仿宋_GBK" w:hAnsi="方正仿宋_GBK" w:cs="方正仿宋_GBK" w:hint="eastAsia"/>
          <w:sz w:val="32"/>
          <w:szCs w:val="32"/>
        </w:rPr>
        <w:t>和城乡建设局；责任单位：州级有关部门、各县市人民政府、开发区管委会）</w:t>
      </w:r>
    </w:p>
    <w:p w:rsidR="00000000" w:rsidRDefault="00285D90">
      <w:pPr>
        <w:pStyle w:val="2"/>
        <w:ind w:left="420"/>
      </w:pPr>
    </w:p>
    <w:p w:rsidR="00000000" w:rsidRDefault="00285D90"/>
    <w:p w:rsidR="00000000" w:rsidRDefault="00285D90">
      <w:pPr>
        <w:pStyle w:val="2"/>
        <w:ind w:left="420"/>
      </w:pPr>
    </w:p>
    <w:p w:rsidR="00000000" w:rsidRDefault="00285D90"/>
    <w:p w:rsidR="00000000" w:rsidRDefault="00285D90">
      <w:pPr>
        <w:pStyle w:val="2"/>
        <w:ind w:left="420"/>
      </w:pPr>
    </w:p>
    <w:p w:rsidR="00000000" w:rsidRDefault="00285D90"/>
    <w:p w:rsidR="00000000" w:rsidRDefault="00285D90">
      <w:pPr>
        <w:pStyle w:val="2"/>
        <w:ind w:left="420"/>
      </w:pPr>
    </w:p>
    <w:p w:rsidR="00000000" w:rsidRDefault="00285D90"/>
    <w:p w:rsidR="00000000" w:rsidRDefault="00285D90">
      <w:pPr>
        <w:pStyle w:val="2"/>
        <w:ind w:left="420"/>
      </w:pPr>
    </w:p>
    <w:p w:rsidR="00000000" w:rsidRDefault="00285D90"/>
    <w:p w:rsidR="00000000" w:rsidRDefault="00285D90">
      <w:pPr>
        <w:pStyle w:val="2"/>
        <w:ind w:left="420"/>
      </w:pPr>
    </w:p>
    <w:p w:rsidR="00000000" w:rsidRDefault="00285D90"/>
    <w:p w:rsidR="00000000" w:rsidRDefault="00285D90">
      <w:pPr>
        <w:pStyle w:val="2"/>
        <w:ind w:left="420"/>
      </w:pPr>
    </w:p>
    <w:p w:rsidR="00000000" w:rsidRDefault="00285D90"/>
    <w:p w:rsidR="00000000" w:rsidRDefault="00285D90">
      <w:pPr>
        <w:pStyle w:val="2"/>
        <w:ind w:left="420"/>
      </w:pPr>
    </w:p>
    <w:p w:rsidR="00000000" w:rsidRDefault="00285D90"/>
    <w:p w:rsidR="00000000" w:rsidRDefault="00285D90">
      <w:pPr>
        <w:pStyle w:val="2"/>
        <w:ind w:left="420"/>
      </w:pPr>
    </w:p>
    <w:p w:rsidR="00000000" w:rsidRDefault="00285D90"/>
    <w:p w:rsidR="00000000" w:rsidRDefault="00285D90">
      <w:pPr>
        <w:pStyle w:val="2"/>
        <w:ind w:left="420"/>
      </w:pPr>
    </w:p>
    <w:p w:rsidR="00000000" w:rsidRDefault="00285D90"/>
    <w:p w:rsidR="00000000" w:rsidRDefault="00285D90">
      <w:pPr>
        <w:sectPr w:rsidR="00000000">
          <w:footerReference w:type="even" r:id="rId12"/>
          <w:footerReference w:type="default" r:id="rId13"/>
          <w:pgSz w:w="11906" w:h="16838"/>
          <w:pgMar w:top="1440" w:right="1800" w:bottom="1440" w:left="1800" w:header="851" w:footer="992" w:gutter="0"/>
          <w:cols w:space="720"/>
          <w:docGrid w:type="lines" w:linePitch="312"/>
        </w:sectPr>
      </w:pPr>
    </w:p>
    <w:p w:rsidR="00000000" w:rsidRDefault="00285D90"/>
    <w:p w:rsidR="00000000" w:rsidRDefault="00285D90">
      <w:pPr>
        <w:pStyle w:val="2"/>
        <w:ind w:left="42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迪庆</w:t>
      </w:r>
      <w:proofErr w:type="gramStart"/>
      <w:r>
        <w:rPr>
          <w:rFonts w:ascii="方正小标宋_GBK" w:eastAsia="方正小标宋_GBK" w:hAnsi="方正小标宋_GBK" w:cs="方正小标宋_GBK" w:hint="eastAsia"/>
          <w:sz w:val="44"/>
          <w:szCs w:val="44"/>
        </w:rPr>
        <w:t>州工程</w:t>
      </w:r>
      <w:proofErr w:type="gramEnd"/>
      <w:r>
        <w:rPr>
          <w:rFonts w:ascii="方正小标宋_GBK" w:eastAsia="方正小标宋_GBK" w:hAnsi="方正小标宋_GBK" w:cs="方正小标宋_GBK" w:hint="eastAsia"/>
          <w:sz w:val="44"/>
          <w:szCs w:val="44"/>
        </w:rPr>
        <w:t>建设项目审批制度改革任务分解表</w:t>
      </w:r>
    </w:p>
    <w:tbl>
      <w:tblPr>
        <w:tblpPr w:leftFromText="180" w:rightFromText="180" w:vertAnchor="text" w:horzAnchor="page" w:tblpXSpec="center" w:tblpY="16"/>
        <w:tblOverlap w:val="neve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1281"/>
        <w:gridCol w:w="5977"/>
        <w:gridCol w:w="2002"/>
        <w:gridCol w:w="122"/>
        <w:gridCol w:w="1896"/>
        <w:gridCol w:w="372"/>
        <w:gridCol w:w="1398"/>
        <w:gridCol w:w="303"/>
        <w:gridCol w:w="141"/>
        <w:gridCol w:w="503"/>
      </w:tblGrid>
      <w:tr w:rsidR="00000000">
        <w:trPr>
          <w:trHeight w:val="635"/>
          <w:tblHeader/>
          <w:jc w:val="center"/>
        </w:trPr>
        <w:tc>
          <w:tcPr>
            <w:tcW w:w="791" w:type="dxa"/>
            <w:tcBorders>
              <w:top w:val="single" w:sz="4" w:space="0" w:color="auto"/>
              <w:left w:val="single" w:sz="4" w:space="0" w:color="auto"/>
              <w:bottom w:val="single" w:sz="4" w:space="0" w:color="auto"/>
              <w:right w:val="single" w:sz="4" w:space="0" w:color="auto"/>
            </w:tcBorders>
            <w:vAlign w:val="center"/>
          </w:tcPr>
          <w:p w:rsidR="00000000" w:rsidRDefault="00285D90">
            <w:pPr>
              <w:jc w:val="center"/>
              <w:rPr>
                <w:rFonts w:ascii="宋体" w:eastAsia="方正黑体_GBK" w:hAnsi="宋体" w:cs="黑体"/>
                <w:kern w:val="0"/>
                <w:sz w:val="24"/>
              </w:rPr>
            </w:pPr>
            <w:r>
              <w:rPr>
                <w:rFonts w:ascii="宋体" w:eastAsia="方正黑体_GBK" w:hAnsi="宋体" w:cs="黑体" w:hint="eastAsia"/>
                <w:kern w:val="0"/>
                <w:sz w:val="24"/>
              </w:rPr>
              <w:t>序号</w:t>
            </w:r>
          </w:p>
        </w:tc>
        <w:tc>
          <w:tcPr>
            <w:tcW w:w="1281" w:type="dxa"/>
            <w:tcBorders>
              <w:top w:val="single" w:sz="4" w:space="0" w:color="auto"/>
              <w:left w:val="single" w:sz="4" w:space="0" w:color="auto"/>
              <w:bottom w:val="single" w:sz="4" w:space="0" w:color="auto"/>
              <w:right w:val="single" w:sz="4" w:space="0" w:color="auto"/>
            </w:tcBorders>
            <w:vAlign w:val="center"/>
          </w:tcPr>
          <w:p w:rsidR="00000000" w:rsidRDefault="00285D90">
            <w:pPr>
              <w:jc w:val="center"/>
              <w:rPr>
                <w:rFonts w:ascii="宋体" w:eastAsia="方正黑体_GBK" w:hAnsi="宋体" w:cs="黑体"/>
                <w:kern w:val="0"/>
                <w:sz w:val="24"/>
              </w:rPr>
            </w:pPr>
            <w:r>
              <w:rPr>
                <w:rFonts w:ascii="宋体" w:eastAsia="方正黑体_GBK" w:hAnsi="宋体" w:cs="黑体" w:hint="eastAsia"/>
                <w:kern w:val="0"/>
                <w:sz w:val="24"/>
              </w:rPr>
              <w:t>工作任务</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jc w:val="center"/>
              <w:rPr>
                <w:rFonts w:ascii="宋体" w:eastAsia="方正黑体_GBK" w:hAnsi="宋体" w:cs="黑体"/>
                <w:kern w:val="0"/>
                <w:sz w:val="24"/>
              </w:rPr>
            </w:pPr>
            <w:r>
              <w:rPr>
                <w:rFonts w:ascii="宋体" w:eastAsia="方正黑体_GBK" w:hAnsi="宋体" w:cs="黑体" w:hint="eastAsia"/>
                <w:kern w:val="0"/>
                <w:sz w:val="24"/>
              </w:rPr>
              <w:t>具体目标及措施</w:t>
            </w:r>
          </w:p>
        </w:tc>
        <w:tc>
          <w:tcPr>
            <w:tcW w:w="2002" w:type="dxa"/>
            <w:tcBorders>
              <w:top w:val="single" w:sz="4" w:space="0" w:color="auto"/>
              <w:left w:val="single" w:sz="4" w:space="0" w:color="auto"/>
              <w:bottom w:val="single" w:sz="4" w:space="0" w:color="auto"/>
              <w:right w:val="single" w:sz="4" w:space="0" w:color="auto"/>
            </w:tcBorders>
            <w:vAlign w:val="center"/>
          </w:tcPr>
          <w:p w:rsidR="00000000" w:rsidRDefault="00285D90">
            <w:pPr>
              <w:jc w:val="center"/>
              <w:rPr>
                <w:rFonts w:ascii="宋体" w:eastAsia="方正黑体_GBK" w:hAnsi="宋体" w:cs="黑体"/>
                <w:kern w:val="0"/>
                <w:sz w:val="24"/>
              </w:rPr>
            </w:pPr>
            <w:r>
              <w:rPr>
                <w:rFonts w:ascii="宋体" w:eastAsia="方正黑体_GBK" w:hAnsi="宋体" w:cs="黑体" w:hint="eastAsia"/>
                <w:kern w:val="0"/>
                <w:sz w:val="24"/>
              </w:rPr>
              <w:t>牵头单位</w:t>
            </w:r>
          </w:p>
        </w:tc>
        <w:tc>
          <w:tcPr>
            <w:tcW w:w="201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jc w:val="center"/>
              <w:rPr>
                <w:rFonts w:ascii="宋体" w:eastAsia="方正黑体_GBK" w:hAnsi="宋体" w:cs="黑体"/>
                <w:kern w:val="0"/>
                <w:sz w:val="24"/>
              </w:rPr>
            </w:pPr>
            <w:r>
              <w:rPr>
                <w:rFonts w:ascii="宋体" w:eastAsia="方正黑体_GBK" w:hAnsi="宋体" w:cs="黑体" w:hint="eastAsia"/>
                <w:kern w:val="0"/>
                <w:sz w:val="24"/>
              </w:rPr>
              <w:t>责任单位</w:t>
            </w: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ind w:leftChars="0" w:left="0"/>
              <w:jc w:val="center"/>
              <w:rPr>
                <w:rFonts w:ascii="宋体" w:eastAsia="方正黑体_GBK" w:hAnsi="宋体" w:cs="黑体"/>
                <w:kern w:val="0"/>
                <w:sz w:val="24"/>
              </w:rPr>
            </w:pPr>
            <w:r>
              <w:rPr>
                <w:rFonts w:ascii="宋体" w:eastAsia="方正黑体_GBK" w:hAnsi="宋体" w:cs="黑体" w:hint="eastAsia"/>
                <w:kern w:val="0"/>
                <w:sz w:val="24"/>
              </w:rPr>
              <w:t>完成时限</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000000" w:rsidRDefault="00285D90">
            <w:pPr>
              <w:pStyle w:val="2"/>
              <w:ind w:leftChars="0" w:left="0"/>
              <w:jc w:val="center"/>
              <w:rPr>
                <w:rFonts w:ascii="宋体" w:eastAsia="方正黑体_GBK" w:hAnsi="宋体" w:cs="黑体"/>
                <w:kern w:val="0"/>
                <w:sz w:val="24"/>
              </w:rPr>
            </w:pPr>
            <w:r>
              <w:rPr>
                <w:rFonts w:ascii="宋体" w:eastAsia="方正黑体_GBK" w:hAnsi="宋体" w:cs="黑体" w:hint="eastAsia"/>
                <w:kern w:val="0"/>
                <w:sz w:val="24"/>
              </w:rPr>
              <w:t>备注</w:t>
            </w:r>
          </w:p>
        </w:tc>
      </w:tr>
      <w:tr w:rsidR="00000000">
        <w:trPr>
          <w:trHeight w:val="540"/>
          <w:jc w:val="center"/>
        </w:trPr>
        <w:tc>
          <w:tcPr>
            <w:tcW w:w="14786" w:type="dxa"/>
            <w:gridSpan w:val="11"/>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hAnsi="宋体"/>
                <w:kern w:val="0"/>
                <w:sz w:val="20"/>
              </w:rPr>
            </w:pPr>
            <w:r>
              <w:rPr>
                <w:rFonts w:ascii="方正黑体_GBK" w:eastAsia="方正黑体_GBK" w:hAnsi="方正黑体_GBK" w:cs="方正黑体_GBK" w:hint="eastAsia"/>
                <w:kern w:val="0"/>
                <w:sz w:val="30"/>
                <w:szCs w:val="32"/>
              </w:rPr>
              <w:t>一、总体要求</w:t>
            </w:r>
          </w:p>
        </w:tc>
      </w:tr>
      <w:tr w:rsidR="00000000">
        <w:trPr>
          <w:trHeight w:val="2382"/>
          <w:jc w:val="center"/>
        </w:trPr>
        <w:tc>
          <w:tcPr>
            <w:tcW w:w="14786" w:type="dxa"/>
            <w:gridSpan w:val="11"/>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0"/>
              <w:jc w:val="left"/>
              <w:rPr>
                <w:rFonts w:ascii="宋体" w:eastAsia="方正仿宋_GBK" w:hAnsi="宋体"/>
                <w:kern w:val="0"/>
                <w:sz w:val="20"/>
              </w:rPr>
            </w:pPr>
            <w:r>
              <w:rPr>
                <w:rFonts w:ascii="宋体" w:eastAsia="方正仿宋_GBK" w:hAnsi="宋体" w:hint="eastAsia"/>
                <w:kern w:val="0"/>
                <w:sz w:val="20"/>
              </w:rPr>
              <w:t>2019</w:t>
            </w:r>
            <w:r>
              <w:rPr>
                <w:rFonts w:ascii="宋体" w:eastAsia="方正仿宋_GBK" w:hAnsi="宋体" w:hint="eastAsia"/>
                <w:kern w:val="0"/>
                <w:sz w:val="20"/>
              </w:rPr>
              <w:t>年</w:t>
            </w:r>
            <w:r>
              <w:rPr>
                <w:rFonts w:ascii="宋体" w:eastAsia="方正仿宋_GBK" w:hAnsi="宋体" w:hint="eastAsia"/>
                <w:kern w:val="0"/>
                <w:sz w:val="20"/>
              </w:rPr>
              <w:t>6</w:t>
            </w:r>
            <w:r>
              <w:rPr>
                <w:rFonts w:ascii="宋体" w:eastAsia="方正仿宋_GBK" w:hAnsi="宋体" w:hint="eastAsia"/>
                <w:kern w:val="0"/>
                <w:sz w:val="20"/>
              </w:rPr>
              <w:t>月底前，全州工程建设项目全流程审批时间，政府投资项目压缩至</w:t>
            </w:r>
            <w:r>
              <w:rPr>
                <w:rFonts w:ascii="宋体" w:eastAsia="方正仿宋_GBK" w:hAnsi="宋体" w:hint="eastAsia"/>
                <w:kern w:val="0"/>
                <w:sz w:val="20"/>
              </w:rPr>
              <w:t>12</w:t>
            </w:r>
            <w:r>
              <w:rPr>
                <w:rFonts w:ascii="宋体" w:eastAsia="方正仿宋_GBK" w:hAnsi="宋体" w:hint="eastAsia"/>
                <w:kern w:val="0"/>
                <w:sz w:val="20"/>
              </w:rPr>
              <w:t>0</w:t>
            </w:r>
            <w:r>
              <w:rPr>
                <w:rFonts w:ascii="宋体" w:eastAsia="方正仿宋_GBK" w:hAnsi="宋体" w:hint="eastAsia"/>
                <w:kern w:val="0"/>
                <w:sz w:val="20"/>
              </w:rPr>
              <w:t>个工作日以内，社会投资项目压缩至</w:t>
            </w:r>
            <w:r>
              <w:rPr>
                <w:rFonts w:ascii="宋体" w:eastAsia="方正仿宋_GBK" w:hAnsi="宋体" w:hint="eastAsia"/>
                <w:kern w:val="0"/>
                <w:sz w:val="20"/>
              </w:rPr>
              <w:t>90</w:t>
            </w:r>
            <w:r>
              <w:rPr>
                <w:rFonts w:ascii="宋体" w:eastAsia="方正仿宋_GBK" w:hAnsi="宋体" w:hint="eastAsia"/>
                <w:kern w:val="0"/>
                <w:sz w:val="20"/>
              </w:rPr>
              <w:t>个工作日以内；小型项目经</w:t>
            </w:r>
            <w:proofErr w:type="gramStart"/>
            <w:r>
              <w:rPr>
                <w:rFonts w:ascii="宋体" w:eastAsia="方正仿宋_GBK" w:hAnsi="宋体" w:hint="eastAsia"/>
                <w:kern w:val="0"/>
                <w:sz w:val="20"/>
              </w:rPr>
              <w:t>规</w:t>
            </w:r>
            <w:proofErr w:type="gramEnd"/>
            <w:r>
              <w:rPr>
                <w:rFonts w:ascii="宋体" w:eastAsia="方正仿宋_GBK" w:hAnsi="宋体" w:hint="eastAsia"/>
                <w:kern w:val="0"/>
                <w:sz w:val="20"/>
              </w:rPr>
              <w:t>委同意</w:t>
            </w:r>
            <w:proofErr w:type="gramStart"/>
            <w:r>
              <w:rPr>
                <w:rFonts w:ascii="宋体" w:eastAsia="方正仿宋_GBK" w:hAnsi="宋体" w:hint="eastAsia"/>
                <w:kern w:val="0"/>
                <w:sz w:val="20"/>
              </w:rPr>
              <w:t>带方案</w:t>
            </w:r>
            <w:proofErr w:type="gramEnd"/>
            <w:r>
              <w:rPr>
                <w:rFonts w:ascii="宋体" w:eastAsia="方正仿宋_GBK" w:hAnsi="宋体" w:hint="eastAsia"/>
                <w:kern w:val="0"/>
                <w:sz w:val="20"/>
              </w:rPr>
              <w:t>出让土地项目以及开展区域评估的各类开发园区内项目，审批时间进一步缩减；初步建成全州工程建设项目审批管理系统和县（市）两级审批制度框架体系。</w:t>
            </w:r>
          </w:p>
          <w:p w:rsidR="00000000" w:rsidRDefault="00285D90">
            <w:pPr>
              <w:ind w:firstLineChars="200" w:firstLine="400"/>
              <w:rPr>
                <w:rFonts w:ascii="宋体" w:eastAsia="方正仿宋_GBK" w:hAnsi="宋体"/>
                <w:kern w:val="0"/>
                <w:sz w:val="20"/>
              </w:rPr>
            </w:pPr>
            <w:r>
              <w:rPr>
                <w:rFonts w:ascii="宋体" w:eastAsia="方正仿宋_GBK" w:hAnsi="宋体" w:hint="eastAsia"/>
                <w:kern w:val="0"/>
                <w:sz w:val="20"/>
              </w:rPr>
              <w:t>2019</w:t>
            </w:r>
            <w:r>
              <w:rPr>
                <w:rFonts w:ascii="宋体" w:eastAsia="方正仿宋_GBK" w:hAnsi="宋体" w:hint="eastAsia"/>
                <w:kern w:val="0"/>
                <w:sz w:val="20"/>
              </w:rPr>
              <w:t>年底，工程建设项目审批管理系统与相关系统平台互联互通。</w:t>
            </w:r>
          </w:p>
          <w:p w:rsidR="00000000" w:rsidRDefault="00285D90">
            <w:pPr>
              <w:pStyle w:val="2"/>
              <w:tabs>
                <w:tab w:val="left" w:pos="420"/>
              </w:tabs>
              <w:ind w:leftChars="0" w:left="0" w:firstLineChars="200" w:firstLine="400"/>
              <w:jc w:val="left"/>
              <w:rPr>
                <w:rFonts w:ascii="宋体" w:eastAsia="方正仿宋_GBK" w:hAnsi="宋体"/>
                <w:kern w:val="0"/>
                <w:sz w:val="20"/>
              </w:rPr>
            </w:pPr>
            <w:r>
              <w:rPr>
                <w:rFonts w:ascii="宋体" w:eastAsia="方正仿宋_GBK" w:hAnsi="宋体" w:hint="eastAsia"/>
                <w:kern w:val="0"/>
                <w:sz w:val="20"/>
              </w:rPr>
              <w:t>2020</w:t>
            </w:r>
            <w:r>
              <w:rPr>
                <w:rFonts w:ascii="宋体" w:eastAsia="方正仿宋_GBK" w:hAnsi="宋体" w:hint="eastAsia"/>
                <w:kern w:val="0"/>
                <w:sz w:val="20"/>
              </w:rPr>
              <w:t>年底，基本建成覆盖州、县（市、区）的工程建设项目审批和管理体系。</w:t>
            </w:r>
          </w:p>
          <w:p w:rsidR="00000000" w:rsidRDefault="00285D90">
            <w:pPr>
              <w:ind w:firstLineChars="200" w:firstLine="400"/>
              <w:rPr>
                <w:rFonts w:ascii="宋体" w:hAnsi="宋体" w:cs="宋体"/>
                <w:kern w:val="0"/>
                <w:sz w:val="20"/>
              </w:rPr>
            </w:pPr>
          </w:p>
        </w:tc>
      </w:tr>
      <w:tr w:rsidR="00000000">
        <w:trPr>
          <w:trHeight w:val="525"/>
          <w:jc w:val="center"/>
        </w:trPr>
        <w:tc>
          <w:tcPr>
            <w:tcW w:w="14786" w:type="dxa"/>
            <w:gridSpan w:val="11"/>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hAnsi="宋体" w:cs="宋体"/>
                <w:kern w:val="0"/>
                <w:sz w:val="20"/>
              </w:rPr>
            </w:pPr>
            <w:r>
              <w:rPr>
                <w:rFonts w:ascii="方正黑体_GBK" w:eastAsia="方正黑体_GBK" w:hAnsi="方正黑体_GBK" w:cs="方正黑体_GBK" w:hint="eastAsia"/>
                <w:kern w:val="0"/>
                <w:sz w:val="30"/>
                <w:szCs w:val="32"/>
              </w:rPr>
              <w:t>二、统一审批流程</w:t>
            </w:r>
          </w:p>
        </w:tc>
      </w:tr>
      <w:tr w:rsidR="00000000">
        <w:trPr>
          <w:trHeight w:val="2400"/>
          <w:jc w:val="center"/>
        </w:trPr>
        <w:tc>
          <w:tcPr>
            <w:tcW w:w="791" w:type="dxa"/>
            <w:vMerge w:val="restart"/>
            <w:tcBorders>
              <w:top w:val="single" w:sz="4" w:space="0" w:color="auto"/>
              <w:left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1</w:t>
            </w:r>
          </w:p>
        </w:tc>
        <w:tc>
          <w:tcPr>
            <w:tcW w:w="128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rPr>
            </w:pPr>
            <w:r>
              <w:rPr>
                <w:rFonts w:ascii="宋体" w:eastAsia="方正仿宋_GBK" w:hAnsi="宋体" w:cs="宋体" w:hint="eastAsia"/>
                <w:kern w:val="0"/>
                <w:sz w:val="20"/>
              </w:rPr>
              <w:t>精简审批环节</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0"/>
              <w:jc w:val="left"/>
              <w:rPr>
                <w:rFonts w:ascii="宋体" w:eastAsia="方正仿宋_GBK" w:hAnsi="宋体" w:cs="宋体"/>
                <w:kern w:val="0"/>
                <w:sz w:val="20"/>
              </w:rPr>
            </w:pPr>
            <w:r>
              <w:rPr>
                <w:rFonts w:ascii="宋体" w:eastAsia="方正仿宋_GBK" w:hAnsi="宋体" w:cs="宋体" w:hint="eastAsia"/>
                <w:sz w:val="20"/>
                <w:szCs w:val="20"/>
              </w:rPr>
              <w:t>州级各部门和各县人民政府、经济开发区管理委员会分类梳理本地区本行业工程建设项目审批事项，坚决取消不符合法律、法规的审</w:t>
            </w:r>
            <w:r>
              <w:rPr>
                <w:rFonts w:ascii="宋体" w:eastAsia="方正仿宋_GBK" w:hAnsi="宋体" w:cs="宋体" w:hint="eastAsia"/>
                <w:sz w:val="20"/>
                <w:szCs w:val="20"/>
              </w:rPr>
              <w:t>批事项。对保留的审批事项，减少审批前置条件，简化申请材料。于</w:t>
            </w:r>
            <w:r>
              <w:rPr>
                <w:rFonts w:ascii="宋体" w:eastAsia="方正仿宋_GBK" w:hAnsi="宋体" w:cs="宋体" w:hint="eastAsia"/>
                <w:sz w:val="20"/>
                <w:szCs w:val="20"/>
              </w:rPr>
              <w:t xml:space="preserve">2019 </w:t>
            </w:r>
            <w:r>
              <w:rPr>
                <w:rFonts w:ascii="宋体" w:eastAsia="方正仿宋_GBK" w:hAnsi="宋体" w:cs="宋体" w:hint="eastAsia"/>
                <w:sz w:val="20"/>
                <w:szCs w:val="20"/>
              </w:rPr>
              <w:t>年</w:t>
            </w:r>
            <w:r>
              <w:rPr>
                <w:rFonts w:ascii="宋体" w:eastAsia="方正仿宋_GBK" w:hAnsi="宋体" w:cs="宋体" w:hint="eastAsia"/>
                <w:sz w:val="20"/>
                <w:szCs w:val="20"/>
              </w:rPr>
              <w:t>5</w:t>
            </w:r>
            <w:r>
              <w:rPr>
                <w:rFonts w:ascii="宋体" w:eastAsia="方正仿宋_GBK" w:hAnsi="宋体" w:cs="宋体" w:hint="eastAsia"/>
                <w:sz w:val="20"/>
                <w:szCs w:val="20"/>
              </w:rPr>
              <w:t>月</w:t>
            </w:r>
            <w:r>
              <w:rPr>
                <w:rFonts w:ascii="宋体" w:eastAsia="方正仿宋_GBK" w:hAnsi="宋体" w:cs="宋体" w:hint="eastAsia"/>
                <w:sz w:val="20"/>
                <w:szCs w:val="20"/>
              </w:rPr>
              <w:t>10</w:t>
            </w:r>
            <w:r>
              <w:rPr>
                <w:rFonts w:ascii="宋体" w:eastAsia="方正仿宋_GBK" w:hAnsi="宋体" w:cs="宋体" w:hint="eastAsia"/>
                <w:sz w:val="20"/>
                <w:szCs w:val="20"/>
              </w:rPr>
              <w:t>日前，将所有审批事项的处理意见报</w:t>
            </w:r>
            <w:proofErr w:type="gramStart"/>
            <w:r>
              <w:rPr>
                <w:rFonts w:ascii="宋体" w:eastAsia="方正仿宋_GBK" w:hAnsi="宋体" w:cs="宋体" w:hint="eastAsia"/>
                <w:sz w:val="20"/>
                <w:szCs w:val="20"/>
              </w:rPr>
              <w:t>州工程</w:t>
            </w:r>
            <w:proofErr w:type="gramEnd"/>
            <w:r>
              <w:rPr>
                <w:rFonts w:ascii="宋体" w:eastAsia="方正仿宋_GBK" w:hAnsi="宋体" w:cs="宋体" w:hint="eastAsia"/>
                <w:sz w:val="20"/>
                <w:szCs w:val="20"/>
              </w:rPr>
              <w:t>建设项目审批制度改革工作领导小组办公室，</w:t>
            </w:r>
            <w:r>
              <w:rPr>
                <w:rFonts w:ascii="宋体" w:eastAsia="方正仿宋_GBK" w:hAnsi="宋体" w:cs="宋体" w:hint="eastAsia"/>
                <w:sz w:val="20"/>
                <w:szCs w:val="20"/>
              </w:rPr>
              <w:t>5</w:t>
            </w:r>
            <w:r>
              <w:rPr>
                <w:rFonts w:ascii="宋体" w:eastAsia="方正仿宋_GBK" w:hAnsi="宋体" w:cs="宋体" w:hint="eastAsia"/>
                <w:sz w:val="20"/>
                <w:szCs w:val="20"/>
              </w:rPr>
              <w:t>月底前，完成</w:t>
            </w:r>
            <w:r>
              <w:rPr>
                <w:rFonts w:ascii="宋体" w:eastAsia="方正仿宋_GBK" w:hAnsi="宋体" w:cs="宋体" w:hint="eastAsia"/>
                <w:b/>
                <w:bCs/>
                <w:sz w:val="20"/>
                <w:szCs w:val="20"/>
              </w:rPr>
              <w:t>全州工程建设项目审批服务事项“一张清单”</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kern w:val="0"/>
                <w:sz w:val="20"/>
              </w:rPr>
            </w:pPr>
            <w:proofErr w:type="gramStart"/>
            <w:r>
              <w:rPr>
                <w:rFonts w:ascii="宋体" w:eastAsia="方正仿宋_GBK" w:hAnsi="宋体" w:hint="eastAsia"/>
                <w:kern w:val="0"/>
                <w:sz w:val="20"/>
              </w:rPr>
              <w:t>州住房</w:t>
            </w:r>
            <w:proofErr w:type="gramEnd"/>
            <w:r>
              <w:rPr>
                <w:rFonts w:ascii="宋体" w:eastAsia="方正仿宋_GBK" w:hAnsi="宋体" w:hint="eastAsia"/>
                <w:kern w:val="0"/>
                <w:sz w:val="20"/>
              </w:rPr>
              <w:t>和城乡建设局</w:t>
            </w:r>
          </w:p>
          <w:p w:rsidR="00000000" w:rsidRDefault="00285D90">
            <w:pPr>
              <w:jc w:val="center"/>
              <w:rPr>
                <w:rFonts w:ascii="宋体" w:eastAsia="方正仿宋_GBK" w:hAnsi="宋体" w:cs="宋体"/>
                <w:kern w:val="0"/>
                <w:sz w:val="20"/>
              </w:rPr>
            </w:pPr>
            <w:r>
              <w:rPr>
                <w:rFonts w:ascii="宋体" w:eastAsia="方正仿宋_GBK" w:hAnsi="宋体" w:cs="宋体" w:hint="eastAsia"/>
                <w:kern w:val="0"/>
                <w:sz w:val="20"/>
              </w:rPr>
              <w:t>州自然资源和规划局</w:t>
            </w:r>
          </w:p>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hint="eastAsia"/>
                <w:kern w:val="0"/>
                <w:sz w:val="20"/>
              </w:rPr>
              <w:t>州政务服务管理局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州级有关部门</w:t>
            </w:r>
          </w:p>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2019</w:t>
            </w:r>
            <w:r>
              <w:rPr>
                <w:rFonts w:ascii="宋体" w:eastAsia="方正仿宋_GBK" w:hAnsi="宋体" w:cs="宋体" w:hint="eastAsia"/>
                <w:kern w:val="0"/>
                <w:sz w:val="20"/>
              </w:rPr>
              <w:t>年</w:t>
            </w:r>
            <w:r>
              <w:rPr>
                <w:rFonts w:ascii="宋体" w:eastAsia="方正仿宋_GBK" w:hAnsi="宋体" w:cs="宋体" w:hint="eastAsia"/>
                <w:kern w:val="0"/>
                <w:sz w:val="20"/>
              </w:rPr>
              <w:t>5</w:t>
            </w:r>
            <w:r>
              <w:rPr>
                <w:rFonts w:ascii="宋体" w:eastAsia="方正仿宋_GBK" w:hAnsi="宋体" w:cs="宋体" w:hint="eastAsia"/>
                <w:kern w:val="0"/>
                <w:sz w:val="20"/>
              </w:rPr>
              <w:t>月底前</w:t>
            </w:r>
          </w:p>
        </w:tc>
        <w:tc>
          <w:tcPr>
            <w:tcW w:w="64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hAnsi="宋体" w:cs="宋体"/>
                <w:kern w:val="0"/>
                <w:sz w:val="20"/>
              </w:rPr>
            </w:pPr>
          </w:p>
        </w:tc>
      </w:tr>
      <w:tr w:rsidR="00000000">
        <w:trPr>
          <w:trHeight w:val="1245"/>
          <w:jc w:val="center"/>
        </w:trPr>
        <w:tc>
          <w:tcPr>
            <w:tcW w:w="791" w:type="dxa"/>
            <w:vMerge/>
            <w:tcBorders>
              <w:left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rPr>
            </w:pPr>
            <w:r>
              <w:rPr>
                <w:rFonts w:ascii="宋体" w:eastAsia="方正仿宋_GBK" w:hAnsi="宋体" w:cs="宋体" w:hint="eastAsia"/>
                <w:kern w:val="0"/>
                <w:sz w:val="20"/>
              </w:rPr>
              <w:t>精简审批环节</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0"/>
              <w:jc w:val="left"/>
              <w:rPr>
                <w:rFonts w:ascii="宋体" w:eastAsia="方正仿宋_GBK" w:hAnsi="宋体" w:cs="宋体"/>
                <w:kern w:val="0"/>
                <w:sz w:val="20"/>
                <w:szCs w:val="21"/>
              </w:rPr>
            </w:pPr>
            <w:r>
              <w:rPr>
                <w:rFonts w:ascii="宋体" w:eastAsia="方正仿宋_GBK" w:hAnsi="宋体" w:cs="宋体" w:hint="eastAsia"/>
                <w:kern w:val="0"/>
                <w:sz w:val="20"/>
                <w:szCs w:val="21"/>
              </w:rPr>
              <w:t>依照“分级负责、简政放权”的原则，结合部门审批权限，对县（市）有能力承接的审批事项，下放或授权委托县（市）机关审批，并做好培训指导工作，</w:t>
            </w:r>
            <w:r>
              <w:rPr>
                <w:rFonts w:ascii="宋体" w:eastAsia="方正仿宋_GBK" w:hAnsi="宋体" w:cs="宋体" w:hint="eastAsia"/>
                <w:b/>
                <w:bCs/>
                <w:kern w:val="0"/>
                <w:sz w:val="20"/>
                <w:szCs w:val="21"/>
              </w:rPr>
              <w:t>制定并实</w:t>
            </w:r>
            <w:r>
              <w:rPr>
                <w:rFonts w:ascii="宋体" w:eastAsia="方正仿宋_GBK" w:hAnsi="宋体" w:cs="宋体" w:hint="eastAsia"/>
                <w:b/>
                <w:bCs/>
                <w:kern w:val="0"/>
                <w:sz w:val="20"/>
                <w:szCs w:val="21"/>
              </w:rPr>
              <w:t>施配套制度</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a7"/>
              <w:tabs>
                <w:tab w:val="left" w:pos="420"/>
              </w:tabs>
              <w:rPr>
                <w:rFonts w:ascii="宋体" w:eastAsia="方正仿宋_GBK" w:hAnsi="宋体"/>
                <w:kern w:val="0"/>
                <w:sz w:val="21"/>
                <w:szCs w:val="21"/>
              </w:rPr>
            </w:pPr>
            <w:proofErr w:type="gramStart"/>
            <w:r>
              <w:rPr>
                <w:rFonts w:ascii="宋体" w:eastAsia="方正仿宋_GBK" w:hAnsi="宋体" w:hint="eastAsia"/>
                <w:kern w:val="0"/>
                <w:sz w:val="21"/>
                <w:szCs w:val="21"/>
              </w:rPr>
              <w:t>州住房</w:t>
            </w:r>
            <w:proofErr w:type="gramEnd"/>
            <w:r>
              <w:rPr>
                <w:rFonts w:ascii="宋体" w:eastAsia="方正仿宋_GBK" w:hAnsi="宋体" w:hint="eastAsia"/>
                <w:kern w:val="0"/>
                <w:sz w:val="21"/>
                <w:szCs w:val="21"/>
              </w:rPr>
              <w:t>和城乡建设局</w:t>
            </w:r>
          </w:p>
          <w:p w:rsidR="00000000" w:rsidRDefault="00285D90">
            <w:pPr>
              <w:pStyle w:val="a7"/>
              <w:tabs>
                <w:tab w:val="left" w:pos="420"/>
              </w:tabs>
              <w:rPr>
                <w:rFonts w:ascii="宋体" w:eastAsia="方正仿宋_GBK" w:hAnsi="宋体" w:cs="宋体"/>
                <w:kern w:val="0"/>
                <w:sz w:val="21"/>
                <w:szCs w:val="21"/>
              </w:rPr>
            </w:pPr>
            <w:r>
              <w:rPr>
                <w:rFonts w:ascii="宋体" w:eastAsia="方正仿宋_GBK" w:hAnsi="宋体" w:cs="宋体" w:hint="eastAsia"/>
                <w:kern w:val="0"/>
                <w:sz w:val="21"/>
                <w:szCs w:val="21"/>
              </w:rPr>
              <w:t>州自然资源和规划局</w:t>
            </w:r>
          </w:p>
          <w:p w:rsidR="00000000" w:rsidRDefault="00285D90">
            <w:pPr>
              <w:rPr>
                <w:rFonts w:ascii="宋体" w:eastAsia="方正仿宋_GBK" w:hAnsi="宋体"/>
                <w:kern w:val="0"/>
                <w:sz w:val="20"/>
              </w:rPr>
            </w:pPr>
            <w:r>
              <w:rPr>
                <w:rFonts w:ascii="宋体" w:eastAsia="方正仿宋_GBK" w:hAnsi="宋体" w:hint="eastAsia"/>
                <w:kern w:val="0"/>
                <w:sz w:val="20"/>
                <w:szCs w:val="21"/>
              </w:rPr>
              <w:t>州政务服务管理局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州级有关部门</w:t>
            </w:r>
          </w:p>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2019</w:t>
            </w:r>
            <w:r>
              <w:rPr>
                <w:rFonts w:ascii="宋体" w:eastAsia="方正仿宋_GBK" w:hAnsi="宋体" w:cs="宋体" w:hint="eastAsia"/>
                <w:kern w:val="0"/>
                <w:sz w:val="20"/>
              </w:rPr>
              <w:t>年</w:t>
            </w:r>
            <w:r>
              <w:rPr>
                <w:rFonts w:ascii="宋体" w:eastAsia="方正仿宋_GBK" w:hAnsi="宋体" w:cs="宋体" w:hint="eastAsia"/>
                <w:kern w:val="0"/>
                <w:sz w:val="20"/>
              </w:rPr>
              <w:t>5</w:t>
            </w:r>
            <w:r>
              <w:rPr>
                <w:rFonts w:ascii="宋体" w:eastAsia="方正仿宋_GBK" w:hAnsi="宋体" w:cs="宋体" w:hint="eastAsia"/>
                <w:kern w:val="0"/>
                <w:sz w:val="20"/>
              </w:rPr>
              <w:t>月底前</w:t>
            </w:r>
          </w:p>
        </w:tc>
        <w:tc>
          <w:tcPr>
            <w:tcW w:w="64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hAnsi="宋体" w:cs="宋体"/>
                <w:kern w:val="0"/>
                <w:sz w:val="20"/>
              </w:rPr>
            </w:pPr>
          </w:p>
        </w:tc>
      </w:tr>
      <w:tr w:rsidR="00000000">
        <w:trPr>
          <w:trHeight w:val="1734"/>
          <w:jc w:val="center"/>
        </w:trPr>
        <w:tc>
          <w:tcPr>
            <w:tcW w:w="791" w:type="dxa"/>
            <w:vMerge/>
            <w:tcBorders>
              <w:left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rPr>
            </w:pP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0"/>
              <w:jc w:val="left"/>
              <w:rPr>
                <w:rFonts w:ascii="宋体" w:eastAsia="方正仿宋_GBK" w:hAnsi="宋体" w:cs="宋体"/>
                <w:kern w:val="0"/>
                <w:sz w:val="20"/>
                <w:szCs w:val="21"/>
              </w:rPr>
            </w:pPr>
            <w:r>
              <w:rPr>
                <w:rFonts w:ascii="宋体" w:eastAsia="方正仿宋_GBK" w:hAnsi="宋体" w:cs="宋体" w:hint="eastAsia"/>
                <w:kern w:val="0"/>
                <w:sz w:val="20"/>
                <w:szCs w:val="21"/>
              </w:rPr>
              <w:t>对由同一部门实施的管理内容相近或者属于同</w:t>
            </w:r>
            <w:proofErr w:type="gramStart"/>
            <w:r>
              <w:rPr>
                <w:rFonts w:ascii="宋体" w:eastAsia="方正仿宋_GBK" w:hAnsi="宋体" w:cs="宋体" w:hint="eastAsia"/>
                <w:kern w:val="0"/>
                <w:sz w:val="20"/>
                <w:szCs w:val="21"/>
              </w:rPr>
              <w:t>一办理</w:t>
            </w:r>
            <w:proofErr w:type="gramEnd"/>
            <w:r>
              <w:rPr>
                <w:rFonts w:ascii="宋体" w:eastAsia="方正仿宋_GBK" w:hAnsi="宋体" w:cs="宋体" w:hint="eastAsia"/>
                <w:kern w:val="0"/>
                <w:sz w:val="20"/>
                <w:szCs w:val="21"/>
              </w:rPr>
              <w:t>阶段的多个审批事项，整合为一个审批事项</w:t>
            </w:r>
            <w:r>
              <w:rPr>
                <w:rFonts w:ascii="宋体" w:eastAsia="方正仿宋_GBK" w:hAnsi="宋体" w:cs="宋体" w:hint="eastAsia"/>
                <w:b/>
                <w:bCs/>
                <w:kern w:val="0"/>
                <w:sz w:val="20"/>
                <w:szCs w:val="21"/>
              </w:rPr>
              <w:t>。确定合并审批事项目录</w:t>
            </w:r>
            <w:r>
              <w:rPr>
                <w:rFonts w:ascii="宋体" w:eastAsia="方正仿宋_GBK" w:hAnsi="宋体" w:cs="宋体" w:hint="eastAsia"/>
                <w:kern w:val="0"/>
                <w:sz w:val="20"/>
                <w:szCs w:val="21"/>
              </w:rPr>
              <w:t>，</w:t>
            </w:r>
            <w:r>
              <w:rPr>
                <w:rFonts w:ascii="宋体" w:eastAsia="方正仿宋_GBK" w:hAnsi="宋体" w:cs="宋体" w:hint="eastAsia"/>
                <w:b/>
                <w:bCs/>
                <w:kern w:val="0"/>
                <w:sz w:val="20"/>
                <w:szCs w:val="21"/>
              </w:rPr>
              <w:t>制定并实施审批事项合并办理的具体规定</w:t>
            </w:r>
            <w:r>
              <w:rPr>
                <w:rFonts w:ascii="宋体" w:eastAsia="方正仿宋_GBK" w:hAnsi="宋体" w:cs="宋体" w:hint="eastAsia"/>
                <w:kern w:val="0"/>
                <w:sz w:val="20"/>
                <w:szCs w:val="21"/>
              </w:rPr>
              <w:t>，明确审批主体、办事流程和完成时限等</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a7"/>
              <w:tabs>
                <w:tab w:val="left" w:pos="420"/>
              </w:tabs>
              <w:rPr>
                <w:rFonts w:ascii="宋体" w:eastAsia="方正仿宋_GBK" w:hAnsi="宋体"/>
                <w:kern w:val="0"/>
                <w:sz w:val="21"/>
                <w:szCs w:val="21"/>
              </w:rPr>
            </w:pPr>
            <w:proofErr w:type="gramStart"/>
            <w:r>
              <w:rPr>
                <w:rFonts w:ascii="宋体" w:eastAsia="方正仿宋_GBK" w:hAnsi="宋体" w:hint="eastAsia"/>
                <w:kern w:val="0"/>
                <w:sz w:val="21"/>
                <w:szCs w:val="21"/>
              </w:rPr>
              <w:t>州住房</w:t>
            </w:r>
            <w:proofErr w:type="gramEnd"/>
            <w:r>
              <w:rPr>
                <w:rFonts w:ascii="宋体" w:eastAsia="方正仿宋_GBK" w:hAnsi="宋体" w:hint="eastAsia"/>
                <w:kern w:val="0"/>
                <w:sz w:val="21"/>
                <w:szCs w:val="21"/>
              </w:rPr>
              <w:t>和城乡建设局</w:t>
            </w:r>
          </w:p>
          <w:p w:rsidR="00000000" w:rsidRDefault="00285D90">
            <w:pPr>
              <w:pStyle w:val="a7"/>
              <w:tabs>
                <w:tab w:val="left" w:pos="420"/>
              </w:tabs>
              <w:rPr>
                <w:rFonts w:ascii="宋体" w:eastAsia="方正仿宋_GBK" w:hAnsi="宋体" w:cs="宋体"/>
                <w:kern w:val="0"/>
                <w:sz w:val="21"/>
                <w:szCs w:val="21"/>
              </w:rPr>
            </w:pPr>
            <w:r>
              <w:rPr>
                <w:rFonts w:ascii="宋体" w:eastAsia="方正仿宋_GBK" w:hAnsi="宋体" w:cs="宋体" w:hint="eastAsia"/>
                <w:kern w:val="0"/>
                <w:sz w:val="21"/>
                <w:szCs w:val="21"/>
              </w:rPr>
              <w:t>州自然资源和规划局</w:t>
            </w:r>
          </w:p>
          <w:p w:rsidR="00000000" w:rsidRDefault="00285D90">
            <w:pPr>
              <w:jc w:val="center"/>
              <w:rPr>
                <w:rFonts w:ascii="宋体" w:eastAsia="方正仿宋_GBK" w:hAnsi="宋体" w:cs="宋体"/>
                <w:kern w:val="0"/>
                <w:sz w:val="20"/>
              </w:rPr>
            </w:pPr>
            <w:r>
              <w:rPr>
                <w:rFonts w:ascii="宋体" w:eastAsia="方正仿宋_GBK" w:hAnsi="宋体" w:hint="eastAsia"/>
                <w:kern w:val="0"/>
                <w:sz w:val="20"/>
                <w:szCs w:val="21"/>
              </w:rPr>
              <w:t>州政务服务管理局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州级有关部门</w:t>
            </w:r>
          </w:p>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月底前</w:t>
            </w:r>
          </w:p>
        </w:tc>
        <w:tc>
          <w:tcPr>
            <w:tcW w:w="64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hAnsi="宋体" w:cs="宋体"/>
                <w:kern w:val="0"/>
                <w:sz w:val="20"/>
              </w:rPr>
            </w:pPr>
          </w:p>
        </w:tc>
      </w:tr>
      <w:tr w:rsidR="00000000">
        <w:trPr>
          <w:trHeight w:val="1735"/>
          <w:jc w:val="center"/>
        </w:trPr>
        <w:tc>
          <w:tcPr>
            <w:tcW w:w="791" w:type="dxa"/>
            <w:vMerge/>
            <w:tcBorders>
              <w:left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rPr>
            </w:pP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0"/>
              <w:jc w:val="left"/>
              <w:rPr>
                <w:rFonts w:ascii="宋体" w:eastAsia="方正仿宋_GBK" w:hAnsi="宋体" w:cs="宋体"/>
                <w:kern w:val="0"/>
                <w:sz w:val="20"/>
                <w:szCs w:val="21"/>
              </w:rPr>
            </w:pPr>
            <w:r>
              <w:rPr>
                <w:rFonts w:ascii="宋体" w:eastAsia="方正仿宋_GBK" w:hAnsi="宋体" w:cs="宋体" w:hint="eastAsia"/>
                <w:kern w:val="0"/>
                <w:sz w:val="20"/>
                <w:szCs w:val="21"/>
              </w:rPr>
              <w:t>州级有关部门和</w:t>
            </w: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r>
              <w:rPr>
                <w:rFonts w:ascii="宋体" w:eastAsia="方正仿宋_GBK" w:hAnsi="宋体" w:cs="宋体" w:hint="eastAsia"/>
                <w:kern w:val="0"/>
                <w:sz w:val="20"/>
                <w:szCs w:val="21"/>
              </w:rPr>
              <w:t>负责梳理能够采取内部协作方式、由审批部门征求相关部门意见、不再由申报单位逐一向相关审批部门申请的事项，经领导小组办公室审核后，</w:t>
            </w:r>
            <w:r>
              <w:rPr>
                <w:rFonts w:ascii="宋体" w:eastAsia="方正仿宋_GBK" w:hAnsi="宋体" w:cs="宋体" w:hint="eastAsia"/>
                <w:b/>
                <w:bCs/>
                <w:kern w:val="0"/>
                <w:sz w:val="20"/>
                <w:szCs w:val="21"/>
              </w:rPr>
              <w:t>编制目录清单并向社会公布</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roofErr w:type="gramStart"/>
            <w:r>
              <w:rPr>
                <w:rFonts w:ascii="宋体" w:eastAsia="方正仿宋_GBK" w:hAnsi="宋体" w:cs="宋体" w:hint="eastAsia"/>
                <w:kern w:val="0"/>
                <w:sz w:val="20"/>
              </w:rPr>
              <w:t>州住房</w:t>
            </w:r>
            <w:proofErr w:type="gramEnd"/>
            <w:r>
              <w:rPr>
                <w:rFonts w:ascii="宋体" w:eastAsia="方正仿宋_GBK" w:hAnsi="宋体" w:cs="宋体" w:hint="eastAsia"/>
                <w:kern w:val="0"/>
                <w:sz w:val="20"/>
              </w:rPr>
              <w:t>和城乡建设局</w:t>
            </w:r>
          </w:p>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州自然资源和规划局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州级有关部门</w:t>
            </w:r>
          </w:p>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月底前</w:t>
            </w:r>
          </w:p>
        </w:tc>
        <w:tc>
          <w:tcPr>
            <w:tcW w:w="64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hAnsi="宋体" w:cs="宋体"/>
                <w:kern w:val="0"/>
                <w:sz w:val="20"/>
              </w:rPr>
            </w:pPr>
          </w:p>
        </w:tc>
      </w:tr>
      <w:tr w:rsidR="00000000">
        <w:trPr>
          <w:trHeight w:val="3888"/>
          <w:jc w:val="center"/>
        </w:trPr>
        <w:tc>
          <w:tcPr>
            <w:tcW w:w="791" w:type="dxa"/>
            <w:vMerge/>
            <w:tcBorders>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rPr>
            </w:pP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0"/>
              <w:jc w:val="left"/>
              <w:rPr>
                <w:rFonts w:ascii="宋体" w:eastAsia="方正仿宋_GBK" w:hAnsi="宋体" w:cs="宋体"/>
                <w:kern w:val="0"/>
                <w:sz w:val="20"/>
                <w:szCs w:val="21"/>
              </w:rPr>
            </w:pPr>
            <w:r>
              <w:rPr>
                <w:rFonts w:ascii="宋体" w:eastAsia="方正仿宋_GBK" w:hAnsi="宋体" w:cs="宋体" w:hint="eastAsia"/>
                <w:kern w:val="0"/>
                <w:sz w:val="20"/>
                <w:szCs w:val="21"/>
              </w:rPr>
              <w:t>调整审批时序。地震安全性评价在工程设计前完成即可，环境影响评价、节能评价等评估评价、取水许可和新建、扩建、改建建设工程避免危害气象探测环境审批、通信基础设施审批等事项在开工前完成即可；可以将用地预审意见作为使用土地证</w:t>
            </w:r>
            <w:r>
              <w:rPr>
                <w:rFonts w:ascii="宋体" w:eastAsia="方正仿宋_GBK" w:hAnsi="宋体" w:cs="宋体" w:hint="eastAsia"/>
                <w:kern w:val="0"/>
                <w:sz w:val="20"/>
                <w:szCs w:val="21"/>
              </w:rPr>
              <w:t>明文件申请办理建设工程规划许可证；将供水、供电、燃气、供热、排水、通信等市政公用基础设施报装提前到开工前办理，在工程施工阶段完成相关设施建设，竣工验收后直接办理接入事宜。进一步精简施工图审查环节（或缩小审查范围），积极探索推行告知承诺制和设计人员终身负责制改革</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proofErr w:type="gramStart"/>
            <w:r>
              <w:rPr>
                <w:rFonts w:ascii="宋体" w:eastAsia="方正仿宋_GBK" w:hAnsi="宋体" w:cs="宋体" w:hint="eastAsia"/>
                <w:kern w:val="0"/>
                <w:sz w:val="20"/>
                <w:szCs w:val="21"/>
              </w:rPr>
              <w:t>州住房</w:t>
            </w:r>
            <w:proofErr w:type="gramEnd"/>
            <w:r>
              <w:rPr>
                <w:rFonts w:ascii="宋体" w:eastAsia="方正仿宋_GBK" w:hAnsi="宋体" w:cs="宋体" w:hint="eastAsia"/>
                <w:kern w:val="0"/>
                <w:sz w:val="20"/>
                <w:szCs w:val="21"/>
              </w:rPr>
              <w:t>和城乡建设局</w:t>
            </w:r>
          </w:p>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szCs w:val="21"/>
              </w:rPr>
              <w:t>州自然资源和规划局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州发展改革委</w:t>
            </w:r>
          </w:p>
          <w:p w:rsidR="00000000" w:rsidRDefault="00285D90">
            <w:pPr>
              <w:pStyle w:val="2"/>
              <w:tabs>
                <w:tab w:val="left" w:pos="420"/>
              </w:tabs>
              <w:ind w:leftChars="0" w:left="0"/>
              <w:jc w:val="center"/>
              <w:rPr>
                <w:rFonts w:ascii="宋体" w:eastAsia="方正仿宋_GBK" w:hAnsi="宋体"/>
                <w:kern w:val="0"/>
                <w:sz w:val="20"/>
              </w:rPr>
            </w:pPr>
            <w:r>
              <w:rPr>
                <w:rFonts w:ascii="宋体" w:eastAsia="方正仿宋_GBK" w:hAnsi="宋体" w:cs="宋体" w:hint="eastAsia"/>
                <w:kern w:val="0"/>
                <w:sz w:val="20"/>
                <w:szCs w:val="21"/>
              </w:rPr>
              <w:t>州生态环境局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州水</w:t>
            </w:r>
            <w:proofErr w:type="gramStart"/>
            <w:r>
              <w:rPr>
                <w:rFonts w:ascii="宋体" w:eastAsia="方正仿宋_GBK" w:hAnsi="宋体" w:cs="宋体" w:hint="eastAsia"/>
                <w:kern w:val="0"/>
                <w:sz w:val="20"/>
                <w:szCs w:val="21"/>
              </w:rPr>
              <w:t>务</w:t>
            </w:r>
            <w:proofErr w:type="gramEnd"/>
            <w:r>
              <w:rPr>
                <w:rFonts w:ascii="宋体" w:eastAsia="方正仿宋_GBK" w:hAnsi="宋体" w:cs="宋体" w:hint="eastAsia"/>
                <w:kern w:val="0"/>
                <w:sz w:val="20"/>
                <w:szCs w:val="21"/>
              </w:rPr>
              <w:t>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州能源局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w:t>
            </w:r>
            <w:r>
              <w:rPr>
                <w:rFonts w:ascii="宋体" w:eastAsia="方正仿宋_GBK" w:hAnsi="宋体" w:cs="宋体" w:hint="eastAsia"/>
                <w:kern w:val="0"/>
                <w:sz w:val="20"/>
                <w:szCs w:val="21"/>
              </w:rPr>
              <w:t>防震减灾</w:t>
            </w:r>
            <w:r>
              <w:rPr>
                <w:rFonts w:ascii="宋体" w:eastAsia="方正仿宋_GBK" w:hAnsi="宋体" w:cs="宋体" w:hint="eastAsia"/>
                <w:kern w:val="0"/>
                <w:sz w:val="20"/>
                <w:szCs w:val="21"/>
              </w:rPr>
              <w:t>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州气象局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州工业和信息局</w:t>
            </w:r>
          </w:p>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szCs w:val="21"/>
              </w:rPr>
              <w:t>云南电网迪庆供电局</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月底前</w:t>
            </w:r>
          </w:p>
        </w:tc>
        <w:tc>
          <w:tcPr>
            <w:tcW w:w="64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hAnsi="宋体" w:cs="宋体"/>
                <w:kern w:val="0"/>
                <w:sz w:val="20"/>
              </w:rPr>
            </w:pPr>
          </w:p>
        </w:tc>
      </w:tr>
      <w:tr w:rsidR="00000000">
        <w:trPr>
          <w:trHeight w:val="2443"/>
          <w:jc w:val="center"/>
        </w:trPr>
        <w:tc>
          <w:tcPr>
            <w:tcW w:w="79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2</w:t>
            </w:r>
          </w:p>
        </w:tc>
        <w:tc>
          <w:tcPr>
            <w:tcW w:w="128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rPr>
            </w:pPr>
            <w:r>
              <w:rPr>
                <w:rFonts w:ascii="宋体" w:eastAsia="方正仿宋_GBK" w:hAnsi="宋体" w:cs="宋体" w:hint="eastAsia"/>
                <w:kern w:val="0"/>
                <w:sz w:val="20"/>
              </w:rPr>
              <w:t>规范审批事项</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0"/>
              <w:jc w:val="left"/>
              <w:rPr>
                <w:rFonts w:ascii="宋体" w:eastAsia="方正仿宋_GBK" w:hAnsi="宋体" w:cs="宋体"/>
                <w:kern w:val="0"/>
                <w:sz w:val="20"/>
                <w:szCs w:val="21"/>
              </w:rPr>
            </w:pPr>
            <w:r>
              <w:rPr>
                <w:rFonts w:ascii="宋体" w:eastAsia="方正仿宋_GBK" w:hAnsi="宋体" w:cs="宋体" w:hint="eastAsia"/>
                <w:kern w:val="0"/>
                <w:sz w:val="20"/>
                <w:szCs w:val="21"/>
              </w:rPr>
              <w:t>州级有关部门、</w:t>
            </w: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r>
              <w:rPr>
                <w:rFonts w:ascii="宋体" w:eastAsia="方正仿宋_GBK" w:hAnsi="宋体" w:cs="宋体" w:hint="eastAsia"/>
                <w:kern w:val="0"/>
                <w:sz w:val="20"/>
                <w:szCs w:val="21"/>
              </w:rPr>
              <w:t>全面集</w:t>
            </w:r>
            <w:r>
              <w:rPr>
                <w:rFonts w:ascii="宋体" w:eastAsia="方正仿宋_GBK" w:hAnsi="宋体" w:cs="宋体" w:hint="eastAsia"/>
                <w:kern w:val="0"/>
                <w:sz w:val="20"/>
                <w:szCs w:val="21"/>
              </w:rPr>
              <w:t>中梳理本部门本地区实施的工程建设项目审批事项，对精简、下放、合并和转变管理方式后保留的审批事项要制定目录清单，目录清单于</w:t>
            </w: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w:t>
            </w:r>
            <w:r>
              <w:rPr>
                <w:rFonts w:ascii="宋体" w:eastAsia="方正仿宋_GBK" w:hAnsi="宋体" w:cs="宋体" w:hint="eastAsia"/>
                <w:kern w:val="0"/>
                <w:sz w:val="20"/>
                <w:szCs w:val="21"/>
              </w:rPr>
              <w:t>15</w:t>
            </w:r>
            <w:r>
              <w:rPr>
                <w:rFonts w:ascii="宋体" w:eastAsia="方正仿宋_GBK" w:hAnsi="宋体" w:cs="宋体" w:hint="eastAsia"/>
                <w:kern w:val="0"/>
                <w:sz w:val="20"/>
                <w:szCs w:val="21"/>
              </w:rPr>
              <w:t>日前报州领导小组办公室。州领导小组办公室汇总编制全州工程建设项目审批服务事项目录清</w:t>
            </w:r>
            <w:r>
              <w:rPr>
                <w:rFonts w:ascii="宋体" w:eastAsia="方正仿宋_GBK" w:hAnsi="宋体" w:cs="宋体" w:hint="eastAsia"/>
                <w:b/>
                <w:bCs/>
                <w:kern w:val="0"/>
                <w:sz w:val="20"/>
                <w:szCs w:val="21"/>
              </w:rPr>
              <w:t>单</w:t>
            </w:r>
            <w:r>
              <w:rPr>
                <w:rFonts w:ascii="宋体" w:eastAsia="方正仿宋_GBK" w:hAnsi="宋体" w:cs="宋体" w:hint="eastAsia"/>
                <w:kern w:val="0"/>
                <w:sz w:val="20"/>
                <w:szCs w:val="21"/>
              </w:rPr>
              <w:t>，报省住房和城乡建设厅备案</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proofErr w:type="gramStart"/>
            <w:r>
              <w:rPr>
                <w:rFonts w:ascii="宋体" w:eastAsia="方正仿宋_GBK" w:hAnsi="宋体" w:cs="宋体" w:hint="eastAsia"/>
                <w:kern w:val="0"/>
                <w:sz w:val="20"/>
                <w:szCs w:val="21"/>
              </w:rPr>
              <w:t>州住房</w:t>
            </w:r>
            <w:proofErr w:type="gramEnd"/>
            <w:r>
              <w:rPr>
                <w:rFonts w:ascii="宋体" w:eastAsia="方正仿宋_GBK" w:hAnsi="宋体" w:cs="宋体" w:hint="eastAsia"/>
                <w:kern w:val="0"/>
                <w:sz w:val="20"/>
                <w:szCs w:val="21"/>
              </w:rPr>
              <w:t>城乡建设局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州级有关部门</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月底前</w:t>
            </w:r>
          </w:p>
        </w:tc>
        <w:tc>
          <w:tcPr>
            <w:tcW w:w="64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3433"/>
          <w:jc w:val="center"/>
        </w:trPr>
        <w:tc>
          <w:tcPr>
            <w:tcW w:w="79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3</w:t>
            </w:r>
          </w:p>
        </w:tc>
        <w:tc>
          <w:tcPr>
            <w:tcW w:w="128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rPr>
            </w:pPr>
            <w:r>
              <w:rPr>
                <w:rFonts w:ascii="宋体" w:eastAsia="方正仿宋_GBK" w:hAnsi="宋体" w:cs="宋体" w:hint="eastAsia"/>
                <w:kern w:val="0"/>
                <w:sz w:val="20"/>
                <w:szCs w:val="21"/>
              </w:rPr>
              <w:t>划分审批阶段</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2"/>
              <w:jc w:val="left"/>
              <w:rPr>
                <w:rFonts w:ascii="宋体" w:eastAsia="方正仿宋_GBK" w:hAnsi="宋体" w:cs="宋体"/>
                <w:b/>
                <w:bCs/>
                <w:kern w:val="0"/>
                <w:sz w:val="20"/>
                <w:szCs w:val="21"/>
              </w:rPr>
            </w:pPr>
            <w:r>
              <w:rPr>
                <w:rFonts w:ascii="宋体" w:eastAsia="方正仿宋_GBK" w:hAnsi="宋体" w:cs="宋体" w:hint="eastAsia"/>
                <w:b/>
                <w:bCs/>
                <w:kern w:val="0"/>
                <w:sz w:val="20"/>
                <w:szCs w:val="21"/>
              </w:rPr>
              <w:t>制定并联审批管理办法并组织实施。</w:t>
            </w:r>
            <w:r>
              <w:rPr>
                <w:rFonts w:ascii="宋体" w:eastAsia="方正仿宋_GBK" w:hAnsi="宋体" w:cs="宋体" w:hint="eastAsia"/>
                <w:kern w:val="0"/>
                <w:sz w:val="20"/>
                <w:szCs w:val="21"/>
              </w:rPr>
              <w:t>将工程建设项目审批流程划分为立项用地规划许可、工程建设许可、施工许可、竣工验收四个阶段，各阶段实行“一家牵头、内部</w:t>
            </w:r>
            <w:r>
              <w:rPr>
                <w:rFonts w:ascii="宋体" w:eastAsia="方正仿宋_GBK" w:hAnsi="宋体" w:cs="宋体" w:hint="eastAsia"/>
                <w:kern w:val="0"/>
                <w:sz w:val="20"/>
                <w:szCs w:val="21"/>
              </w:rPr>
              <w:t>流转、并联审批、限时办结”。立项用地规划许可阶段、工程建设许可阶段由自然资源规划部门牵头；施工许可阶段、竣工验收阶段由住房城乡建设部门牵头。其他行政许可、涉及安全的强制性评估、技术审查、中介服务、市政公用服务以及备案等事项纳入相关阶段办理或与相关阶段并行推进。</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proofErr w:type="gramStart"/>
            <w:r>
              <w:rPr>
                <w:rFonts w:ascii="宋体" w:eastAsia="方正仿宋_GBK" w:hAnsi="宋体" w:cs="宋体" w:hint="eastAsia"/>
                <w:kern w:val="0"/>
                <w:sz w:val="20"/>
                <w:szCs w:val="21"/>
              </w:rPr>
              <w:t>州住房</w:t>
            </w:r>
            <w:proofErr w:type="gramEnd"/>
            <w:r>
              <w:rPr>
                <w:rFonts w:ascii="宋体" w:eastAsia="方正仿宋_GBK" w:hAnsi="宋体" w:cs="宋体" w:hint="eastAsia"/>
                <w:kern w:val="0"/>
                <w:sz w:val="20"/>
                <w:szCs w:val="21"/>
              </w:rPr>
              <w:t>和城乡建设局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州自然资源和规划局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州级有关部门</w:t>
            </w:r>
          </w:p>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月底前</w:t>
            </w:r>
          </w:p>
        </w:tc>
        <w:tc>
          <w:tcPr>
            <w:tcW w:w="64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2802"/>
          <w:jc w:val="center"/>
        </w:trPr>
        <w:tc>
          <w:tcPr>
            <w:tcW w:w="79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4</w:t>
            </w:r>
          </w:p>
        </w:tc>
        <w:tc>
          <w:tcPr>
            <w:tcW w:w="128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r>
              <w:rPr>
                <w:rFonts w:ascii="宋体" w:eastAsia="方正仿宋_GBK" w:hAnsi="宋体" w:cs="宋体" w:hint="eastAsia"/>
                <w:kern w:val="0"/>
                <w:sz w:val="20"/>
                <w:szCs w:val="21"/>
              </w:rPr>
              <w:t>分类制定审批流程</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0"/>
              <w:jc w:val="left"/>
              <w:rPr>
                <w:rFonts w:ascii="宋体" w:eastAsia="方正仿宋_GBK" w:hAnsi="宋体" w:cs="宋体"/>
                <w:b/>
                <w:bCs/>
                <w:kern w:val="0"/>
                <w:sz w:val="20"/>
                <w:szCs w:val="21"/>
              </w:rPr>
            </w:pPr>
            <w:r>
              <w:rPr>
                <w:rFonts w:ascii="宋体" w:eastAsia="方正仿宋_GBK" w:hAnsi="宋体" w:cs="宋体" w:hint="eastAsia"/>
                <w:kern w:val="0"/>
                <w:sz w:val="20"/>
                <w:szCs w:val="21"/>
              </w:rPr>
              <w:t>房屋建筑及市政基础设施建设项目由住房城乡建设部门根据项目类型、投资类别、规模大小等，分政府投资和社会投资两大</w:t>
            </w:r>
            <w:r>
              <w:rPr>
                <w:rFonts w:ascii="宋体" w:eastAsia="方正仿宋_GBK" w:hAnsi="宋体" w:cs="宋体" w:hint="eastAsia"/>
                <w:kern w:val="0"/>
                <w:sz w:val="20"/>
                <w:szCs w:val="21"/>
              </w:rPr>
              <w:t>类细化项目分类，制定具体的审批流程图，交通、水利、能源等领域建设项目，由行业主管部门结合实际，并参照国家工程建设项目审批流程图示范文本，</w:t>
            </w:r>
            <w:r>
              <w:rPr>
                <w:rFonts w:ascii="宋体" w:eastAsia="方正仿宋_GBK" w:hAnsi="宋体" w:cs="宋体" w:hint="eastAsia"/>
                <w:b/>
                <w:bCs/>
                <w:kern w:val="0"/>
                <w:sz w:val="20"/>
                <w:szCs w:val="21"/>
              </w:rPr>
              <w:t>制定并实施不同类型工程建设项目审批流程图。</w:t>
            </w:r>
            <w:r>
              <w:rPr>
                <w:rFonts w:ascii="宋体" w:eastAsia="方正仿宋_GBK" w:hAnsi="宋体" w:cs="宋体" w:hint="eastAsia"/>
                <w:kern w:val="0"/>
                <w:sz w:val="20"/>
                <w:szCs w:val="21"/>
              </w:rPr>
              <w:t>审批流程图要明确审批阶段、审批部门、审批事项、审批时限（包括全流程总审批时限以及各审批阶段、各审批事项的审批时限）</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proofErr w:type="gramStart"/>
            <w:r>
              <w:rPr>
                <w:rFonts w:ascii="宋体" w:eastAsia="方正仿宋_GBK" w:hAnsi="宋体" w:cs="宋体" w:hint="eastAsia"/>
                <w:kern w:val="0"/>
                <w:sz w:val="20"/>
                <w:szCs w:val="21"/>
              </w:rPr>
              <w:t>州住房</w:t>
            </w:r>
            <w:proofErr w:type="gramEnd"/>
            <w:r>
              <w:rPr>
                <w:rFonts w:ascii="宋体" w:eastAsia="方正仿宋_GBK" w:hAnsi="宋体" w:cs="宋体" w:hint="eastAsia"/>
                <w:kern w:val="0"/>
                <w:sz w:val="20"/>
                <w:szCs w:val="21"/>
              </w:rPr>
              <w:t>和城乡建设局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州自然资源和规划局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州交通运输局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州水</w:t>
            </w:r>
            <w:proofErr w:type="gramStart"/>
            <w:r>
              <w:rPr>
                <w:rFonts w:ascii="宋体" w:eastAsia="方正仿宋_GBK" w:hAnsi="宋体" w:cs="宋体" w:hint="eastAsia"/>
                <w:kern w:val="0"/>
                <w:sz w:val="20"/>
                <w:szCs w:val="21"/>
              </w:rPr>
              <w:t>务</w:t>
            </w:r>
            <w:proofErr w:type="gramEnd"/>
            <w:r>
              <w:rPr>
                <w:rFonts w:ascii="宋体" w:eastAsia="方正仿宋_GBK" w:hAnsi="宋体" w:cs="宋体" w:hint="eastAsia"/>
                <w:kern w:val="0"/>
                <w:sz w:val="20"/>
                <w:szCs w:val="21"/>
              </w:rPr>
              <w:t>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州能源局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月底前</w:t>
            </w:r>
          </w:p>
        </w:tc>
        <w:tc>
          <w:tcPr>
            <w:tcW w:w="64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1859"/>
          <w:jc w:val="center"/>
        </w:trPr>
        <w:tc>
          <w:tcPr>
            <w:tcW w:w="79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5</w:t>
            </w:r>
          </w:p>
        </w:tc>
        <w:tc>
          <w:tcPr>
            <w:tcW w:w="128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r>
              <w:rPr>
                <w:rFonts w:ascii="宋体" w:eastAsia="方正仿宋_GBK" w:hAnsi="宋体" w:cs="宋体" w:hint="eastAsia"/>
                <w:kern w:val="0"/>
                <w:sz w:val="20"/>
                <w:szCs w:val="21"/>
              </w:rPr>
              <w:t>实行联合审图</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2"/>
              <w:jc w:val="left"/>
              <w:rPr>
                <w:rFonts w:ascii="宋体" w:eastAsia="方正仿宋_GBK" w:hAnsi="宋体" w:cs="宋体"/>
                <w:b/>
                <w:bCs/>
                <w:kern w:val="0"/>
                <w:sz w:val="20"/>
                <w:szCs w:val="21"/>
              </w:rPr>
            </w:pPr>
            <w:r>
              <w:rPr>
                <w:rFonts w:ascii="宋体" w:eastAsia="方正仿宋_GBK" w:hAnsi="宋体" w:cs="宋体" w:hint="eastAsia"/>
                <w:b/>
                <w:bCs/>
                <w:kern w:val="0"/>
                <w:sz w:val="20"/>
                <w:szCs w:val="21"/>
              </w:rPr>
              <w:t>制定并实施施工图设计文件联合审查的管理办法，</w:t>
            </w:r>
            <w:r>
              <w:rPr>
                <w:rFonts w:ascii="宋体" w:eastAsia="方正仿宋_GBK" w:hAnsi="宋体" w:cs="宋体" w:hint="eastAsia"/>
                <w:kern w:val="0"/>
                <w:sz w:val="20"/>
                <w:szCs w:val="21"/>
              </w:rPr>
              <w:t>将房屋建筑及市政</w:t>
            </w:r>
            <w:r>
              <w:rPr>
                <w:rFonts w:ascii="宋体" w:eastAsia="方正仿宋_GBK" w:hAnsi="宋体" w:cs="宋体" w:hint="eastAsia"/>
                <w:kern w:val="0"/>
                <w:sz w:val="20"/>
                <w:szCs w:val="21"/>
              </w:rPr>
              <w:t>基础设施建设工程的消防设计审核、人防设计审查等技术审查并入施工图设计文件审查，相关部门不再进行技术审查，由施工图审查机构统一出具《施工图设计文件审查合格书》，报审</w:t>
            </w:r>
            <w:proofErr w:type="gramStart"/>
            <w:r>
              <w:rPr>
                <w:rFonts w:ascii="宋体" w:eastAsia="方正仿宋_GBK" w:hAnsi="宋体" w:cs="宋体" w:hint="eastAsia"/>
                <w:kern w:val="0"/>
                <w:sz w:val="20"/>
                <w:szCs w:val="21"/>
              </w:rPr>
              <w:t>批部门</w:t>
            </w:r>
            <w:proofErr w:type="gramEnd"/>
            <w:r>
              <w:rPr>
                <w:rFonts w:ascii="宋体" w:eastAsia="方正仿宋_GBK" w:hAnsi="宋体" w:cs="宋体" w:hint="eastAsia"/>
                <w:kern w:val="0"/>
                <w:sz w:val="20"/>
                <w:szCs w:val="21"/>
              </w:rPr>
              <w:t>备案</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proofErr w:type="gramStart"/>
            <w:r>
              <w:rPr>
                <w:rFonts w:ascii="宋体" w:eastAsia="方正仿宋_GBK" w:hAnsi="宋体" w:cs="宋体" w:hint="eastAsia"/>
                <w:kern w:val="0"/>
                <w:sz w:val="20"/>
                <w:szCs w:val="21"/>
              </w:rPr>
              <w:t>州住房</w:t>
            </w:r>
            <w:proofErr w:type="gramEnd"/>
            <w:r>
              <w:rPr>
                <w:rFonts w:ascii="宋体" w:eastAsia="方正仿宋_GBK" w:hAnsi="宋体" w:cs="宋体" w:hint="eastAsia"/>
                <w:kern w:val="0"/>
                <w:sz w:val="20"/>
                <w:szCs w:val="21"/>
              </w:rPr>
              <w:t>和城乡建设局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月底前</w:t>
            </w:r>
          </w:p>
        </w:tc>
        <w:tc>
          <w:tcPr>
            <w:tcW w:w="64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1546"/>
          <w:jc w:val="center"/>
        </w:trPr>
        <w:tc>
          <w:tcPr>
            <w:tcW w:w="79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6</w:t>
            </w:r>
          </w:p>
        </w:tc>
        <w:tc>
          <w:tcPr>
            <w:tcW w:w="128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r>
              <w:rPr>
                <w:rFonts w:ascii="宋体" w:eastAsia="方正仿宋_GBK" w:hAnsi="宋体" w:cs="宋体" w:hint="eastAsia"/>
                <w:kern w:val="0"/>
                <w:sz w:val="20"/>
                <w:szCs w:val="21"/>
              </w:rPr>
              <w:t>进行联合测绘</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2"/>
              <w:jc w:val="left"/>
              <w:rPr>
                <w:rFonts w:ascii="宋体" w:eastAsia="方正仿宋_GBK" w:hAnsi="宋体" w:cs="宋体"/>
                <w:kern w:val="0"/>
                <w:sz w:val="20"/>
                <w:szCs w:val="21"/>
              </w:rPr>
            </w:pPr>
            <w:r>
              <w:rPr>
                <w:rFonts w:ascii="宋体" w:eastAsia="方正仿宋_GBK" w:hAnsi="宋体" w:cs="宋体" w:hint="eastAsia"/>
                <w:b/>
                <w:bCs/>
                <w:kern w:val="0"/>
                <w:sz w:val="20"/>
                <w:szCs w:val="21"/>
              </w:rPr>
              <w:t>制定房屋建筑工程“联合测绘”实施办法。逐步完善综合技术规程</w:t>
            </w:r>
            <w:r>
              <w:rPr>
                <w:rFonts w:ascii="宋体" w:eastAsia="方正仿宋_GBK" w:hAnsi="宋体" w:cs="宋体" w:hint="eastAsia"/>
                <w:kern w:val="0"/>
                <w:sz w:val="20"/>
                <w:szCs w:val="21"/>
              </w:rPr>
              <w:t>，统一建筑面积计算规则，实行“一次委托、联合测绘、成果共享”。州级相关部门提出本部门竣工验收监管所需测绘内容清单和技术要求，纳入综合技术规程</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州自然资源和规划局</w:t>
            </w:r>
          </w:p>
          <w:p w:rsidR="00000000" w:rsidRDefault="00285D90">
            <w:pPr>
              <w:pStyle w:val="2"/>
              <w:tabs>
                <w:tab w:val="left" w:pos="420"/>
              </w:tabs>
              <w:ind w:leftChars="0" w:left="0"/>
              <w:jc w:val="center"/>
              <w:rPr>
                <w:rFonts w:ascii="宋体" w:eastAsia="方正仿宋_GBK" w:hAnsi="宋体" w:cs="宋体"/>
                <w:kern w:val="0"/>
                <w:sz w:val="20"/>
                <w:szCs w:val="21"/>
              </w:rPr>
            </w:pPr>
            <w:proofErr w:type="gramStart"/>
            <w:r>
              <w:rPr>
                <w:rFonts w:ascii="宋体" w:eastAsia="方正仿宋_GBK" w:hAnsi="宋体" w:cs="宋体" w:hint="eastAsia"/>
                <w:kern w:val="0"/>
                <w:sz w:val="20"/>
                <w:szCs w:val="21"/>
              </w:rPr>
              <w:t>州住房</w:t>
            </w:r>
            <w:proofErr w:type="gramEnd"/>
            <w:r>
              <w:rPr>
                <w:rFonts w:ascii="宋体" w:eastAsia="方正仿宋_GBK" w:hAnsi="宋体" w:cs="宋体" w:hint="eastAsia"/>
                <w:kern w:val="0"/>
                <w:sz w:val="20"/>
                <w:szCs w:val="21"/>
              </w:rPr>
              <w:t>和城乡建</w:t>
            </w:r>
            <w:r>
              <w:rPr>
                <w:rFonts w:ascii="宋体" w:eastAsia="方正仿宋_GBK" w:hAnsi="宋体" w:cs="宋体" w:hint="eastAsia"/>
                <w:kern w:val="0"/>
                <w:sz w:val="20"/>
                <w:szCs w:val="21"/>
              </w:rPr>
              <w:t>设局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州级有关部门</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月底前</w:t>
            </w:r>
          </w:p>
        </w:tc>
        <w:tc>
          <w:tcPr>
            <w:tcW w:w="64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1495"/>
          <w:jc w:val="center"/>
        </w:trPr>
        <w:tc>
          <w:tcPr>
            <w:tcW w:w="79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7</w:t>
            </w:r>
          </w:p>
        </w:tc>
        <w:tc>
          <w:tcPr>
            <w:tcW w:w="128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r>
              <w:rPr>
                <w:rFonts w:ascii="宋体" w:eastAsia="方正仿宋_GBK" w:hAnsi="宋体" w:cs="宋体" w:hint="eastAsia"/>
                <w:kern w:val="0"/>
                <w:sz w:val="20"/>
                <w:szCs w:val="21"/>
              </w:rPr>
              <w:t>推行联合验收</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2"/>
              <w:jc w:val="left"/>
              <w:rPr>
                <w:rFonts w:ascii="宋体" w:eastAsia="方正仿宋_GBK" w:hAnsi="宋体" w:cs="宋体"/>
                <w:b/>
                <w:bCs/>
                <w:kern w:val="0"/>
                <w:sz w:val="20"/>
                <w:szCs w:val="21"/>
              </w:rPr>
            </w:pPr>
            <w:r>
              <w:rPr>
                <w:rFonts w:ascii="宋体" w:eastAsia="方正仿宋_GBK" w:hAnsi="宋体" w:cs="宋体" w:hint="eastAsia"/>
                <w:b/>
                <w:bCs/>
                <w:kern w:val="0"/>
                <w:sz w:val="20"/>
                <w:szCs w:val="21"/>
              </w:rPr>
              <w:t>制定并实施限时联合验收的管理办法。不断完善相关技术标准，</w:t>
            </w:r>
            <w:r>
              <w:rPr>
                <w:rFonts w:ascii="宋体" w:eastAsia="方正仿宋_GBK" w:hAnsi="宋体" w:cs="宋体" w:hint="eastAsia"/>
                <w:kern w:val="0"/>
                <w:sz w:val="20"/>
                <w:szCs w:val="21"/>
              </w:rPr>
              <w:t>实行规划、土地、消防、人防、档案等事项限时联合验收，统一竣工验收图纸和验收标准，统一出具验收意见</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proofErr w:type="gramStart"/>
            <w:r>
              <w:rPr>
                <w:rFonts w:ascii="宋体" w:eastAsia="方正仿宋_GBK" w:hAnsi="宋体" w:cs="宋体" w:hint="eastAsia"/>
                <w:kern w:val="0"/>
                <w:sz w:val="20"/>
                <w:szCs w:val="21"/>
              </w:rPr>
              <w:t>州住房</w:t>
            </w:r>
            <w:proofErr w:type="gramEnd"/>
            <w:r>
              <w:rPr>
                <w:rFonts w:ascii="宋体" w:eastAsia="方正仿宋_GBK" w:hAnsi="宋体" w:cs="宋体" w:hint="eastAsia"/>
                <w:kern w:val="0"/>
                <w:sz w:val="20"/>
                <w:szCs w:val="21"/>
              </w:rPr>
              <w:t>和城乡建设局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州级有关部门</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月底前</w:t>
            </w:r>
          </w:p>
        </w:tc>
        <w:tc>
          <w:tcPr>
            <w:tcW w:w="64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1644"/>
          <w:jc w:val="center"/>
        </w:trPr>
        <w:tc>
          <w:tcPr>
            <w:tcW w:w="79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8</w:t>
            </w:r>
          </w:p>
        </w:tc>
        <w:tc>
          <w:tcPr>
            <w:tcW w:w="128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r>
              <w:rPr>
                <w:rFonts w:ascii="宋体" w:eastAsia="方正仿宋_GBK" w:hAnsi="宋体" w:cs="宋体" w:hint="eastAsia"/>
                <w:kern w:val="0"/>
                <w:sz w:val="20"/>
                <w:szCs w:val="21"/>
              </w:rPr>
              <w:t>开展区域评估</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0"/>
              <w:jc w:val="left"/>
              <w:rPr>
                <w:rFonts w:ascii="宋体" w:eastAsia="方正仿宋_GBK" w:hAnsi="宋体" w:cs="宋体"/>
                <w:b/>
                <w:bCs/>
                <w:kern w:val="0"/>
                <w:sz w:val="20"/>
                <w:szCs w:val="21"/>
              </w:rPr>
            </w:pPr>
            <w:r>
              <w:rPr>
                <w:rFonts w:ascii="宋体" w:eastAsia="方正仿宋_GBK" w:hAnsi="宋体" w:cs="宋体" w:hint="eastAsia"/>
                <w:kern w:val="0"/>
                <w:sz w:val="20"/>
                <w:szCs w:val="21"/>
              </w:rPr>
              <w:t>结合部门审批权责，在开发区、工业园区和其他有条件的区域，由政府统一组织开展区域性评估。</w:t>
            </w:r>
            <w:r>
              <w:rPr>
                <w:rFonts w:ascii="宋体" w:eastAsia="方正仿宋_GBK" w:hAnsi="宋体" w:cs="宋体" w:hint="eastAsia"/>
                <w:b/>
                <w:bCs/>
                <w:kern w:val="0"/>
                <w:sz w:val="20"/>
                <w:szCs w:val="21"/>
              </w:rPr>
              <w:t>制定并实施区域评估细则</w:t>
            </w:r>
            <w:r>
              <w:rPr>
                <w:rFonts w:ascii="宋体" w:eastAsia="方正仿宋_GBK" w:hAnsi="宋体" w:cs="宋体" w:hint="eastAsia"/>
                <w:kern w:val="0"/>
                <w:sz w:val="20"/>
                <w:szCs w:val="21"/>
              </w:rPr>
              <w:t>，明确实施区域评估的主体和实</w:t>
            </w:r>
            <w:r>
              <w:rPr>
                <w:rFonts w:ascii="宋体" w:eastAsia="方正仿宋_GBK" w:hAnsi="宋体" w:cs="宋体" w:hint="eastAsia"/>
                <w:kern w:val="0"/>
                <w:sz w:val="20"/>
                <w:szCs w:val="21"/>
              </w:rPr>
              <w:t>施范围、内容、方式以及加强事中事后监管的具体措施等</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经济开发区管委会</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各工业园区管委会</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月底前</w:t>
            </w:r>
          </w:p>
        </w:tc>
        <w:tc>
          <w:tcPr>
            <w:tcW w:w="64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2069"/>
          <w:jc w:val="center"/>
        </w:trPr>
        <w:tc>
          <w:tcPr>
            <w:tcW w:w="79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9</w:t>
            </w:r>
          </w:p>
        </w:tc>
        <w:tc>
          <w:tcPr>
            <w:tcW w:w="128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r>
              <w:rPr>
                <w:rFonts w:ascii="宋体" w:eastAsia="方正仿宋_GBK" w:hAnsi="宋体" w:cs="宋体" w:hint="eastAsia"/>
                <w:kern w:val="0"/>
                <w:sz w:val="20"/>
                <w:szCs w:val="21"/>
              </w:rPr>
              <w:t>建立告知承诺制</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0"/>
              <w:jc w:val="left"/>
              <w:rPr>
                <w:rFonts w:ascii="宋体" w:eastAsia="方正仿宋_GBK" w:hAnsi="宋体" w:cs="宋体"/>
                <w:b/>
                <w:bCs/>
                <w:kern w:val="0"/>
                <w:sz w:val="20"/>
                <w:szCs w:val="21"/>
              </w:rPr>
            </w:pPr>
            <w:r>
              <w:rPr>
                <w:rFonts w:ascii="宋体" w:eastAsia="方正仿宋_GBK" w:hAnsi="宋体" w:cs="宋体" w:hint="eastAsia"/>
                <w:kern w:val="0"/>
                <w:sz w:val="20"/>
                <w:szCs w:val="21"/>
              </w:rPr>
              <w:t>州级有关部门和</w:t>
            </w: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r>
              <w:rPr>
                <w:rFonts w:ascii="宋体" w:eastAsia="方正仿宋_GBK" w:hAnsi="宋体" w:cs="宋体" w:hint="eastAsia"/>
                <w:kern w:val="0"/>
                <w:sz w:val="20"/>
                <w:szCs w:val="21"/>
              </w:rPr>
              <w:t>要按照职责公布实行告知承诺制的审批事项清单，明确适用类型、范围及具体要求。属于区域评估范围内的工程建设项目，相应的审批事项实行告知承诺制。</w:t>
            </w:r>
            <w:r>
              <w:rPr>
                <w:rFonts w:ascii="宋体" w:eastAsia="方正仿宋_GBK" w:hAnsi="宋体" w:cs="宋体" w:hint="eastAsia"/>
                <w:b/>
                <w:bCs/>
                <w:kern w:val="0"/>
                <w:sz w:val="20"/>
                <w:szCs w:val="21"/>
              </w:rPr>
              <w:t>制定并实施工程建设项目审批告知承诺制管理办法</w:t>
            </w:r>
            <w:r>
              <w:rPr>
                <w:rFonts w:ascii="宋体" w:eastAsia="方正仿宋_GBK" w:hAnsi="宋体" w:cs="宋体" w:hint="eastAsia"/>
                <w:kern w:val="0"/>
                <w:sz w:val="20"/>
                <w:szCs w:val="21"/>
              </w:rPr>
              <w:t>，明确告知承诺制的具体要求以及加强事中事后监管的措施等</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proofErr w:type="gramStart"/>
            <w:r>
              <w:rPr>
                <w:rFonts w:ascii="宋体" w:eastAsia="方正仿宋_GBK" w:hAnsi="宋体" w:cs="宋体" w:hint="eastAsia"/>
                <w:kern w:val="0"/>
                <w:sz w:val="20"/>
                <w:szCs w:val="21"/>
              </w:rPr>
              <w:t>州住房</w:t>
            </w:r>
            <w:proofErr w:type="gramEnd"/>
            <w:r>
              <w:rPr>
                <w:rFonts w:ascii="宋体" w:eastAsia="方正仿宋_GBK" w:hAnsi="宋体" w:cs="宋体" w:hint="eastAsia"/>
                <w:kern w:val="0"/>
                <w:sz w:val="20"/>
                <w:szCs w:val="21"/>
              </w:rPr>
              <w:t>和城乡建设局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州级有关部门</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w:t>
            </w:r>
            <w:r>
              <w:rPr>
                <w:rFonts w:ascii="宋体" w:eastAsia="方正仿宋_GBK" w:hAnsi="宋体" w:cs="宋体" w:hint="eastAsia"/>
                <w:sz w:val="20"/>
                <w:szCs w:val="20"/>
              </w:rPr>
              <w:t>委员会</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月底前</w:t>
            </w:r>
          </w:p>
        </w:tc>
        <w:tc>
          <w:tcPr>
            <w:tcW w:w="64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575"/>
          <w:jc w:val="center"/>
        </w:trPr>
        <w:tc>
          <w:tcPr>
            <w:tcW w:w="14786" w:type="dxa"/>
            <w:gridSpan w:val="11"/>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adjustRightInd w:val="0"/>
              <w:snapToGrid w:val="0"/>
              <w:ind w:leftChars="0" w:left="0"/>
              <w:jc w:val="center"/>
              <w:rPr>
                <w:rFonts w:ascii="宋体" w:hAnsi="宋体" w:cs="宋体"/>
                <w:kern w:val="0"/>
                <w:sz w:val="20"/>
              </w:rPr>
            </w:pPr>
            <w:r>
              <w:rPr>
                <w:rFonts w:ascii="方正黑体_GBK" w:eastAsia="方正黑体_GBK" w:hAnsi="方正黑体_GBK" w:cs="方正黑体_GBK" w:hint="eastAsia"/>
                <w:kern w:val="0"/>
                <w:sz w:val="30"/>
                <w:szCs w:val="32"/>
              </w:rPr>
              <w:t>三、统一信息数据平台</w:t>
            </w:r>
          </w:p>
        </w:tc>
      </w:tr>
      <w:tr w:rsidR="00000000">
        <w:trPr>
          <w:trHeight w:val="2088"/>
          <w:jc w:val="center"/>
        </w:trPr>
        <w:tc>
          <w:tcPr>
            <w:tcW w:w="791" w:type="dxa"/>
            <w:vMerge w:val="restart"/>
            <w:tcBorders>
              <w:top w:val="single" w:sz="4" w:space="0" w:color="auto"/>
              <w:left w:val="single" w:sz="4" w:space="0" w:color="auto"/>
              <w:right w:val="single" w:sz="4" w:space="0" w:color="auto"/>
            </w:tcBorders>
            <w:vAlign w:val="center"/>
          </w:tcPr>
          <w:p w:rsidR="00000000" w:rsidRDefault="00285D90">
            <w:pPr>
              <w:pStyle w:val="2"/>
              <w:tabs>
                <w:tab w:val="left" w:pos="420"/>
              </w:tabs>
              <w:ind w:leftChars="0" w:left="0"/>
              <w:jc w:val="center"/>
              <w:rPr>
                <w:rFonts w:ascii="宋体" w:hAnsi="宋体" w:cs="宋体"/>
                <w:kern w:val="0"/>
                <w:sz w:val="20"/>
              </w:rPr>
            </w:pPr>
            <w:r>
              <w:rPr>
                <w:rFonts w:ascii="宋体" w:hAnsi="宋体" w:cs="宋体" w:hint="eastAsia"/>
                <w:kern w:val="0"/>
                <w:sz w:val="20"/>
              </w:rPr>
              <w:t>10</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r>
              <w:rPr>
                <w:rFonts w:ascii="宋体" w:eastAsia="方正仿宋_GBK" w:hAnsi="宋体" w:cs="宋体" w:hint="eastAsia"/>
                <w:kern w:val="0"/>
                <w:sz w:val="20"/>
                <w:szCs w:val="21"/>
              </w:rPr>
              <w:t>建设完善的工程建设项目审批管理系统</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2"/>
              <w:jc w:val="left"/>
              <w:rPr>
                <w:rFonts w:ascii="宋体" w:eastAsia="方正仿宋_GBK" w:hAnsi="宋体" w:cs="宋体"/>
                <w:kern w:val="0"/>
                <w:sz w:val="20"/>
                <w:szCs w:val="21"/>
              </w:rPr>
            </w:pPr>
            <w:r>
              <w:rPr>
                <w:rFonts w:ascii="宋体" w:eastAsia="方正仿宋_GBK" w:hAnsi="宋体" w:cs="宋体" w:hint="eastAsia"/>
                <w:b/>
                <w:bCs/>
                <w:kern w:val="0"/>
                <w:sz w:val="20"/>
                <w:szCs w:val="21"/>
              </w:rPr>
              <w:t>统一使用云南省工程建设项目审批管理系统</w:t>
            </w:r>
            <w:r>
              <w:rPr>
                <w:rFonts w:ascii="宋体" w:eastAsia="方正仿宋_GBK" w:hAnsi="宋体" w:cs="宋体" w:hint="eastAsia"/>
                <w:kern w:val="0"/>
                <w:sz w:val="20"/>
                <w:szCs w:val="21"/>
              </w:rPr>
              <w:t>。按照“横向到边”的要求，做好本级工程建设项目审批业务系统与省工程建设项目审批管理系统的互联互通，工程建设项目审批流程各阶段涉及的审批事项，全部纳入审批管理系统，做到“系统之外无审批”。积极开发“多规合一”业务协同平台，并与省审批管理系统有效对接，实现统一受理、并联审批、实时流转、跟踪督办</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hint="eastAsia"/>
                <w:kern w:val="0"/>
                <w:sz w:val="20"/>
                <w:szCs w:val="21"/>
              </w:rPr>
            </w:pPr>
            <w:r>
              <w:rPr>
                <w:rFonts w:ascii="宋体" w:eastAsia="方正仿宋_GBK" w:hAnsi="宋体" w:cs="宋体" w:hint="eastAsia"/>
                <w:kern w:val="0"/>
                <w:sz w:val="20"/>
                <w:szCs w:val="21"/>
              </w:rPr>
              <w:t>州政务服务管理局</w:t>
            </w:r>
          </w:p>
          <w:p w:rsidR="00000000" w:rsidRDefault="00285D90">
            <w:pPr>
              <w:pStyle w:val="2"/>
              <w:tabs>
                <w:tab w:val="left" w:pos="420"/>
              </w:tabs>
              <w:ind w:leftChars="0" w:left="0"/>
              <w:jc w:val="center"/>
              <w:rPr>
                <w:rFonts w:ascii="宋体" w:eastAsia="方正仿宋_GBK" w:hAnsi="宋体"/>
                <w:kern w:val="0"/>
                <w:sz w:val="20"/>
              </w:rPr>
            </w:pPr>
            <w:proofErr w:type="gramStart"/>
            <w:r>
              <w:rPr>
                <w:rFonts w:ascii="宋体" w:eastAsia="方正仿宋_GBK" w:hAnsi="宋体" w:cs="宋体" w:hint="eastAsia"/>
                <w:kern w:val="0"/>
                <w:sz w:val="20"/>
                <w:szCs w:val="21"/>
              </w:rPr>
              <w:t>州住房</w:t>
            </w:r>
            <w:proofErr w:type="gramEnd"/>
            <w:r>
              <w:rPr>
                <w:rFonts w:ascii="宋体" w:eastAsia="方正仿宋_GBK" w:hAnsi="宋体" w:cs="宋体" w:hint="eastAsia"/>
                <w:kern w:val="0"/>
                <w:sz w:val="20"/>
                <w:szCs w:val="21"/>
              </w:rPr>
              <w:t>和城乡建设局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州自然资源和规划局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州级有关部门</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w:t>
            </w:r>
            <w:r>
              <w:rPr>
                <w:rFonts w:ascii="宋体" w:eastAsia="方正仿宋_GBK" w:hAnsi="宋体" w:cs="宋体" w:hint="eastAsia"/>
                <w:kern w:val="0"/>
                <w:sz w:val="20"/>
              </w:rPr>
              <w:t>民政府、</w:t>
            </w:r>
            <w:r>
              <w:rPr>
                <w:rFonts w:ascii="宋体" w:eastAsia="方正仿宋_GBK" w:hAnsi="宋体" w:cs="宋体" w:hint="eastAsia"/>
                <w:sz w:val="20"/>
                <w:szCs w:val="20"/>
              </w:rPr>
              <w:t>经济开发区管理委员会</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rPr>
                <w:rFonts w:ascii="宋体" w:eastAsia="方正仿宋_GBK" w:hAnsi="宋体"/>
                <w:kern w:val="0"/>
                <w:sz w:val="20"/>
              </w:rPr>
            </w:pPr>
            <w:r>
              <w:rPr>
                <w:rFonts w:ascii="宋体" w:eastAsia="方正仿宋_GBK" w:hAnsi="宋体" w:hint="eastAsia"/>
                <w:kern w:val="0"/>
                <w:sz w:val="20"/>
              </w:rPr>
              <w:t>2019</w:t>
            </w:r>
            <w:r>
              <w:rPr>
                <w:rFonts w:ascii="宋体" w:eastAsia="方正仿宋_GBK" w:hAnsi="宋体" w:hint="eastAsia"/>
                <w:kern w:val="0"/>
                <w:sz w:val="20"/>
              </w:rPr>
              <w:t>年</w:t>
            </w:r>
            <w:r>
              <w:rPr>
                <w:rFonts w:ascii="宋体" w:eastAsia="方正仿宋_GBK" w:hAnsi="宋体" w:hint="eastAsia"/>
                <w:kern w:val="0"/>
                <w:sz w:val="20"/>
              </w:rPr>
              <w:t>6</w:t>
            </w:r>
            <w:r>
              <w:rPr>
                <w:rFonts w:ascii="宋体" w:eastAsia="方正仿宋_GBK" w:hAnsi="宋体" w:hint="eastAsia"/>
                <w:kern w:val="0"/>
                <w:sz w:val="20"/>
              </w:rPr>
              <w:t>月</w:t>
            </w:r>
          </w:p>
        </w:tc>
        <w:tc>
          <w:tcPr>
            <w:tcW w:w="64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hAnsi="宋体" w:cs="宋体"/>
                <w:kern w:val="0"/>
                <w:sz w:val="20"/>
              </w:rPr>
            </w:pPr>
          </w:p>
        </w:tc>
      </w:tr>
      <w:tr w:rsidR="00000000">
        <w:trPr>
          <w:trHeight w:val="1947"/>
          <w:jc w:val="center"/>
        </w:trPr>
        <w:tc>
          <w:tcPr>
            <w:tcW w:w="791" w:type="dxa"/>
            <w:vMerge/>
            <w:tcBorders>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hAnsi="宋体" w:cs="宋体"/>
                <w:kern w:val="0"/>
                <w:sz w:val="20"/>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0"/>
              <w:jc w:val="left"/>
              <w:rPr>
                <w:rFonts w:ascii="宋体" w:eastAsia="方正仿宋_GBK" w:hAnsi="宋体" w:cs="宋体"/>
                <w:kern w:val="0"/>
                <w:sz w:val="20"/>
                <w:szCs w:val="21"/>
              </w:rPr>
            </w:pPr>
            <w:r>
              <w:rPr>
                <w:rFonts w:ascii="宋体" w:eastAsia="方正仿宋_GBK" w:hAnsi="宋体" w:cs="宋体" w:hint="eastAsia"/>
                <w:kern w:val="0"/>
                <w:sz w:val="20"/>
                <w:szCs w:val="21"/>
              </w:rPr>
              <w:t>不断完善</w:t>
            </w:r>
            <w:r>
              <w:rPr>
                <w:rFonts w:ascii="宋体" w:eastAsia="方正仿宋_GBK" w:hAnsi="宋体" w:cs="宋体" w:hint="eastAsia"/>
                <w:b/>
                <w:bCs/>
                <w:kern w:val="0"/>
                <w:sz w:val="20"/>
                <w:szCs w:val="21"/>
              </w:rPr>
              <w:t>工程建设项目审批管理系统，</w:t>
            </w:r>
            <w:r>
              <w:rPr>
                <w:rFonts w:ascii="宋体" w:eastAsia="方正仿宋_GBK" w:hAnsi="宋体" w:cs="宋体" w:hint="eastAsia"/>
                <w:kern w:val="0"/>
                <w:sz w:val="20"/>
                <w:szCs w:val="21"/>
              </w:rPr>
              <w:t>与投资项目</w:t>
            </w:r>
            <w:proofErr w:type="gramStart"/>
            <w:r>
              <w:rPr>
                <w:rFonts w:ascii="宋体" w:eastAsia="方正仿宋_GBK" w:hAnsi="宋体" w:cs="宋体" w:hint="eastAsia"/>
                <w:kern w:val="0"/>
                <w:sz w:val="20"/>
                <w:szCs w:val="21"/>
              </w:rPr>
              <w:t>在线审批</w:t>
            </w:r>
            <w:proofErr w:type="gramEnd"/>
            <w:r>
              <w:rPr>
                <w:rFonts w:ascii="宋体" w:eastAsia="方正仿宋_GBK" w:hAnsi="宋体" w:cs="宋体" w:hint="eastAsia"/>
                <w:kern w:val="0"/>
                <w:sz w:val="20"/>
                <w:szCs w:val="21"/>
              </w:rPr>
              <w:t>监管平台、公共资源交易平台及信用云南等相关系统平台互联互通</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州政务服务管理局</w:t>
            </w:r>
          </w:p>
          <w:p w:rsidR="00000000" w:rsidRDefault="00285D90">
            <w:pPr>
              <w:pStyle w:val="2"/>
              <w:tabs>
                <w:tab w:val="left" w:pos="420"/>
              </w:tabs>
              <w:ind w:leftChars="0" w:left="0"/>
              <w:jc w:val="center"/>
              <w:rPr>
                <w:rFonts w:ascii="宋体" w:eastAsia="方正仿宋_GBK" w:hAnsi="宋体"/>
                <w:kern w:val="0"/>
                <w:sz w:val="20"/>
              </w:rPr>
            </w:pPr>
            <w:proofErr w:type="gramStart"/>
            <w:r>
              <w:rPr>
                <w:rFonts w:ascii="宋体" w:eastAsia="方正仿宋_GBK" w:hAnsi="宋体" w:cs="宋体" w:hint="eastAsia"/>
                <w:kern w:val="0"/>
                <w:sz w:val="20"/>
                <w:szCs w:val="21"/>
              </w:rPr>
              <w:t>州住房</w:t>
            </w:r>
            <w:proofErr w:type="gramEnd"/>
            <w:r>
              <w:rPr>
                <w:rFonts w:ascii="宋体" w:eastAsia="方正仿宋_GBK" w:hAnsi="宋体" w:cs="宋体" w:hint="eastAsia"/>
                <w:kern w:val="0"/>
                <w:sz w:val="20"/>
                <w:szCs w:val="21"/>
              </w:rPr>
              <w:t>城乡建设局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州自然资源和规划局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州级有关部门</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rPr>
                <w:rFonts w:ascii="宋体" w:eastAsia="方正仿宋_GBK" w:hAnsi="宋体" w:cs="宋体"/>
                <w:kern w:val="0"/>
                <w:sz w:val="20"/>
                <w:szCs w:val="21"/>
              </w:rPr>
            </w:pPr>
            <w:r>
              <w:rPr>
                <w:rFonts w:ascii="宋体" w:eastAsia="方正仿宋_GBK" w:hAnsi="宋体" w:hint="eastAsia"/>
                <w:kern w:val="0"/>
                <w:sz w:val="20"/>
              </w:rPr>
              <w:t>2019</w:t>
            </w:r>
            <w:r>
              <w:rPr>
                <w:rFonts w:ascii="宋体" w:eastAsia="方正仿宋_GBK" w:hAnsi="宋体" w:hint="eastAsia"/>
                <w:kern w:val="0"/>
                <w:sz w:val="20"/>
              </w:rPr>
              <w:t>年</w:t>
            </w:r>
            <w:r>
              <w:rPr>
                <w:rFonts w:ascii="宋体" w:eastAsia="方正仿宋_GBK" w:hAnsi="宋体" w:hint="eastAsia"/>
                <w:kern w:val="0"/>
                <w:sz w:val="20"/>
              </w:rPr>
              <w:t>12</w:t>
            </w:r>
            <w:r>
              <w:rPr>
                <w:rFonts w:ascii="宋体" w:eastAsia="方正仿宋_GBK" w:hAnsi="宋体" w:hint="eastAsia"/>
                <w:kern w:val="0"/>
                <w:sz w:val="20"/>
              </w:rPr>
              <w:t>月底前</w:t>
            </w:r>
          </w:p>
        </w:tc>
        <w:tc>
          <w:tcPr>
            <w:tcW w:w="64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hAnsi="宋体" w:cs="宋体"/>
                <w:kern w:val="0"/>
                <w:sz w:val="20"/>
              </w:rPr>
            </w:pPr>
          </w:p>
        </w:tc>
      </w:tr>
      <w:tr w:rsidR="00000000">
        <w:trPr>
          <w:trHeight w:val="509"/>
          <w:jc w:val="center"/>
        </w:trPr>
        <w:tc>
          <w:tcPr>
            <w:tcW w:w="14786" w:type="dxa"/>
            <w:gridSpan w:val="11"/>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adjustRightInd w:val="0"/>
              <w:snapToGrid w:val="0"/>
              <w:ind w:leftChars="0" w:left="0"/>
              <w:jc w:val="center"/>
              <w:rPr>
                <w:rFonts w:ascii="宋体" w:hAnsi="宋体" w:cs="宋体"/>
                <w:kern w:val="0"/>
                <w:sz w:val="20"/>
              </w:rPr>
            </w:pPr>
            <w:r>
              <w:rPr>
                <w:rFonts w:ascii="方正黑体_GBK" w:eastAsia="方正黑体_GBK" w:hAnsi="方正黑体_GBK" w:cs="方正黑体_GBK" w:hint="eastAsia"/>
                <w:kern w:val="0"/>
                <w:sz w:val="30"/>
                <w:szCs w:val="32"/>
              </w:rPr>
              <w:t>四、完善审批管理体系</w:t>
            </w:r>
          </w:p>
        </w:tc>
      </w:tr>
      <w:tr w:rsidR="00000000">
        <w:trPr>
          <w:trHeight w:val="1882"/>
          <w:jc w:val="center"/>
        </w:trPr>
        <w:tc>
          <w:tcPr>
            <w:tcW w:w="791" w:type="dxa"/>
            <w:vMerge w:val="restart"/>
            <w:tcBorders>
              <w:top w:val="single" w:sz="4" w:space="0" w:color="auto"/>
              <w:left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11</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r>
              <w:rPr>
                <w:rFonts w:ascii="宋体" w:eastAsia="方正仿宋_GBK" w:hAnsi="宋体" w:cs="宋体" w:hint="eastAsia"/>
                <w:kern w:val="0"/>
                <w:sz w:val="20"/>
                <w:szCs w:val="21"/>
              </w:rPr>
              <w:t>建立“一张蓝图”统筹项目实施的机制</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2"/>
              <w:jc w:val="left"/>
              <w:rPr>
                <w:rFonts w:ascii="宋体" w:eastAsia="方正仿宋_GBK" w:hAnsi="宋体" w:cs="宋体"/>
                <w:kern w:val="0"/>
                <w:sz w:val="20"/>
                <w:szCs w:val="21"/>
              </w:rPr>
            </w:pPr>
            <w:r>
              <w:rPr>
                <w:rFonts w:ascii="宋体" w:eastAsia="方正仿宋_GBK" w:hAnsi="宋体" w:cs="宋体" w:hint="eastAsia"/>
                <w:b/>
                <w:bCs/>
                <w:kern w:val="0"/>
                <w:sz w:val="20"/>
                <w:szCs w:val="21"/>
              </w:rPr>
              <w:t>全面梳理本地区各类规划与空间管控要素</w:t>
            </w:r>
            <w:r>
              <w:rPr>
                <w:rFonts w:ascii="宋体" w:eastAsia="方正仿宋_GBK" w:hAnsi="宋体" w:cs="宋体" w:hint="eastAsia"/>
                <w:kern w:val="0"/>
                <w:sz w:val="20"/>
                <w:szCs w:val="21"/>
              </w:rPr>
              <w:t>，明确“多规合一”包含的规划目录、建立“多规合一”协调机制、明确形成数据目录</w:t>
            </w:r>
            <w:r>
              <w:rPr>
                <w:rFonts w:ascii="宋体" w:eastAsia="方正仿宋_GBK" w:hAnsi="宋体" w:cs="宋体" w:hint="eastAsia"/>
                <w:kern w:val="0"/>
                <w:sz w:val="20"/>
                <w:szCs w:val="21"/>
              </w:rPr>
              <w:t>(</w:t>
            </w:r>
            <w:r>
              <w:rPr>
                <w:rFonts w:ascii="宋体" w:eastAsia="方正仿宋_GBK" w:hAnsi="宋体" w:cs="宋体" w:hint="eastAsia"/>
                <w:kern w:val="0"/>
                <w:sz w:val="20"/>
                <w:szCs w:val="21"/>
              </w:rPr>
              <w:t>各类空间规划</w:t>
            </w:r>
            <w:proofErr w:type="gramStart"/>
            <w:r>
              <w:rPr>
                <w:rFonts w:ascii="宋体" w:eastAsia="方正仿宋_GBK" w:hAnsi="宋体" w:cs="宋体" w:hint="eastAsia"/>
                <w:kern w:val="0"/>
                <w:sz w:val="20"/>
                <w:szCs w:val="21"/>
              </w:rPr>
              <w:t>图层信息</w:t>
            </w:r>
            <w:proofErr w:type="gramEnd"/>
            <w:r>
              <w:rPr>
                <w:rFonts w:ascii="宋体" w:eastAsia="方正仿宋_GBK" w:hAnsi="宋体" w:cs="宋体" w:hint="eastAsia"/>
                <w:kern w:val="0"/>
                <w:sz w:val="20"/>
                <w:szCs w:val="21"/>
              </w:rPr>
              <w:t>等</w:t>
            </w:r>
            <w:r>
              <w:rPr>
                <w:rFonts w:ascii="宋体" w:eastAsia="方正仿宋_GBK" w:hAnsi="宋体" w:cs="宋体" w:hint="eastAsia"/>
                <w:kern w:val="0"/>
                <w:sz w:val="20"/>
                <w:szCs w:val="21"/>
              </w:rPr>
              <w:t>)</w:t>
            </w:r>
            <w:r>
              <w:rPr>
                <w:rFonts w:ascii="宋体" w:eastAsia="方正仿宋_GBK" w:hAnsi="宋体" w:cs="宋体" w:hint="eastAsia"/>
                <w:kern w:val="0"/>
                <w:sz w:val="20"/>
                <w:szCs w:val="21"/>
              </w:rPr>
              <w:t>、统</w:t>
            </w:r>
            <w:r>
              <w:rPr>
                <w:rFonts w:ascii="宋体" w:eastAsia="方正仿宋_GBK" w:hAnsi="宋体" w:cs="宋体" w:hint="eastAsia"/>
                <w:kern w:val="0"/>
                <w:sz w:val="20"/>
                <w:szCs w:val="21"/>
              </w:rPr>
              <w:t>筹整合各类空间规划等事项完成的具体要求和时间节点</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rPr>
                <w:rFonts w:ascii="宋体" w:eastAsia="方正仿宋_GBK" w:hAnsi="宋体" w:cs="宋体"/>
                <w:kern w:val="0"/>
                <w:sz w:val="20"/>
                <w:szCs w:val="21"/>
              </w:rPr>
            </w:pPr>
            <w:r>
              <w:rPr>
                <w:rFonts w:ascii="宋体" w:eastAsia="方正仿宋_GBK" w:hAnsi="宋体" w:cs="宋体" w:hint="eastAsia"/>
                <w:kern w:val="0"/>
                <w:sz w:val="20"/>
                <w:szCs w:val="21"/>
              </w:rPr>
              <w:t>州自然资源和规划局</w:t>
            </w:r>
          </w:p>
        </w:tc>
        <w:tc>
          <w:tcPr>
            <w:tcW w:w="1896"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州级有关部门</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月中旬前</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1212"/>
          <w:jc w:val="center"/>
        </w:trPr>
        <w:tc>
          <w:tcPr>
            <w:tcW w:w="791" w:type="dxa"/>
            <w:vMerge/>
            <w:tcBorders>
              <w:left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2"/>
              <w:jc w:val="left"/>
              <w:rPr>
                <w:rFonts w:ascii="宋体" w:eastAsia="方正仿宋_GBK" w:hAnsi="宋体" w:cs="宋体"/>
                <w:kern w:val="0"/>
                <w:sz w:val="20"/>
                <w:szCs w:val="21"/>
              </w:rPr>
            </w:pPr>
            <w:r>
              <w:rPr>
                <w:rFonts w:ascii="宋体" w:eastAsia="方正仿宋_GBK" w:hAnsi="宋体" w:cs="宋体" w:hint="eastAsia"/>
                <w:b/>
                <w:bCs/>
                <w:kern w:val="0"/>
                <w:sz w:val="20"/>
                <w:szCs w:val="21"/>
              </w:rPr>
              <w:t>制定项目生成管理办法</w:t>
            </w:r>
            <w:r>
              <w:rPr>
                <w:rFonts w:ascii="宋体" w:eastAsia="方正仿宋_GBK" w:hAnsi="宋体" w:cs="宋体" w:hint="eastAsia"/>
                <w:kern w:val="0"/>
                <w:sz w:val="20"/>
                <w:szCs w:val="21"/>
              </w:rPr>
              <w:t>，明确如何统筹协调各部门对工程建设项目提出建设条件以及需要开展的评估事项等内容</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kern w:val="0"/>
                <w:sz w:val="20"/>
              </w:rPr>
            </w:pPr>
            <w:r>
              <w:rPr>
                <w:rFonts w:ascii="宋体" w:eastAsia="方正仿宋_GBK" w:hAnsi="宋体" w:hint="eastAsia"/>
                <w:kern w:val="0"/>
                <w:sz w:val="20"/>
              </w:rPr>
              <w:t>州自然资源和规划局</w:t>
            </w:r>
          </w:p>
          <w:p w:rsidR="00000000" w:rsidRDefault="00285D90">
            <w:pPr>
              <w:jc w:val="center"/>
              <w:rPr>
                <w:rFonts w:ascii="宋体" w:eastAsia="方正仿宋_GBK" w:hAnsi="宋体"/>
                <w:kern w:val="0"/>
                <w:sz w:val="20"/>
              </w:rPr>
            </w:pPr>
            <w:r>
              <w:rPr>
                <w:rFonts w:ascii="宋体" w:eastAsia="方正仿宋_GBK" w:hAnsi="宋体" w:cs="宋体" w:hint="eastAsia"/>
                <w:kern w:val="0"/>
                <w:sz w:val="20"/>
                <w:szCs w:val="21"/>
              </w:rPr>
              <w:t>州发展改革委</w:t>
            </w:r>
          </w:p>
        </w:tc>
        <w:tc>
          <w:tcPr>
            <w:tcW w:w="1896"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州级有关部门</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月底前</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2045"/>
          <w:jc w:val="center"/>
        </w:trPr>
        <w:tc>
          <w:tcPr>
            <w:tcW w:w="791" w:type="dxa"/>
            <w:vMerge/>
            <w:tcBorders>
              <w:left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2"/>
              <w:jc w:val="left"/>
              <w:rPr>
                <w:rFonts w:ascii="宋体" w:eastAsia="方正仿宋_GBK" w:hAnsi="宋体" w:cs="宋体"/>
                <w:kern w:val="0"/>
                <w:sz w:val="20"/>
                <w:szCs w:val="21"/>
              </w:rPr>
            </w:pPr>
            <w:r>
              <w:rPr>
                <w:rFonts w:ascii="宋体" w:eastAsia="方正仿宋_GBK" w:hAnsi="宋体" w:cs="宋体" w:hint="eastAsia"/>
                <w:b/>
                <w:bCs/>
                <w:kern w:val="0"/>
                <w:sz w:val="20"/>
                <w:szCs w:val="21"/>
              </w:rPr>
              <w:t>基本形成“多规合一”的“一张蓝图”</w:t>
            </w:r>
            <w:r>
              <w:rPr>
                <w:rFonts w:ascii="宋体" w:eastAsia="方正仿宋_GBK" w:hAnsi="宋体" w:cs="宋体" w:hint="eastAsia"/>
                <w:kern w:val="0"/>
                <w:sz w:val="20"/>
                <w:szCs w:val="21"/>
              </w:rPr>
              <w:t>，整合空间管控数据，明确生态保护红线、永久基本农田、城镇开发边界等控制线，形成管控边界清晰、责任主体明确</w:t>
            </w:r>
            <w:r>
              <w:rPr>
                <w:rFonts w:ascii="宋体" w:eastAsia="方正仿宋_GBK" w:hAnsi="宋体" w:cs="宋体" w:hint="eastAsia"/>
                <w:kern w:val="0"/>
                <w:sz w:val="20"/>
                <w:szCs w:val="21"/>
              </w:rPr>
              <w:t>和管控规则明晰的空间规划图，实现利用工程建设项目审批管理系统的“多规合一”功能策划生成项目</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州自然资源和规划局</w:t>
            </w:r>
          </w:p>
        </w:tc>
        <w:tc>
          <w:tcPr>
            <w:tcW w:w="1896"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州级有关部门</w:t>
            </w:r>
          </w:p>
          <w:p w:rsidR="00000000" w:rsidRDefault="00285D90">
            <w:pPr>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6</w:t>
            </w:r>
            <w:r>
              <w:rPr>
                <w:rFonts w:ascii="宋体" w:eastAsia="方正仿宋_GBK" w:hAnsi="宋体" w:cs="宋体" w:hint="eastAsia"/>
                <w:kern w:val="0"/>
                <w:sz w:val="20"/>
                <w:szCs w:val="21"/>
              </w:rPr>
              <w:t>月底前</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1553"/>
          <w:jc w:val="center"/>
        </w:trPr>
        <w:tc>
          <w:tcPr>
            <w:tcW w:w="791" w:type="dxa"/>
            <w:vMerge/>
            <w:tcBorders>
              <w:left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0"/>
              <w:jc w:val="left"/>
              <w:rPr>
                <w:rFonts w:ascii="宋体" w:eastAsia="方正仿宋_GBK" w:hAnsi="宋体" w:cs="宋体"/>
                <w:kern w:val="0"/>
                <w:sz w:val="20"/>
                <w:szCs w:val="21"/>
              </w:rPr>
            </w:pPr>
            <w:r>
              <w:rPr>
                <w:rFonts w:ascii="宋体" w:eastAsia="方正仿宋_GBK" w:hAnsi="宋体" w:cs="宋体" w:hint="eastAsia"/>
                <w:kern w:val="0"/>
                <w:sz w:val="20"/>
                <w:szCs w:val="21"/>
              </w:rPr>
              <w:t>完成差异图斑分析，</w:t>
            </w:r>
            <w:r>
              <w:rPr>
                <w:rFonts w:ascii="宋体" w:eastAsia="方正仿宋_GBK" w:hAnsi="宋体" w:cs="宋体" w:hint="eastAsia"/>
                <w:b/>
                <w:bCs/>
                <w:kern w:val="0"/>
                <w:sz w:val="20"/>
                <w:szCs w:val="21"/>
              </w:rPr>
              <w:t>制定消除空间规划矛盾和差异的工作计划</w:t>
            </w:r>
            <w:r>
              <w:rPr>
                <w:rFonts w:ascii="宋体" w:eastAsia="方正仿宋_GBK" w:hAnsi="宋体" w:cs="宋体" w:hint="eastAsia"/>
                <w:kern w:val="0"/>
                <w:sz w:val="20"/>
                <w:szCs w:val="21"/>
              </w:rPr>
              <w:t>，努力消除主要空间规划矛盾和差异，不断提高“一张蓝图”统筹项目实施效率</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州自然资源和规划局</w:t>
            </w:r>
          </w:p>
        </w:tc>
        <w:tc>
          <w:tcPr>
            <w:tcW w:w="1896"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kern w:val="0"/>
                <w:sz w:val="20"/>
              </w:rPr>
            </w:pPr>
            <w:r>
              <w:rPr>
                <w:rFonts w:ascii="宋体" w:eastAsia="方正仿宋_GBK" w:hAnsi="宋体" w:hint="eastAsia"/>
                <w:kern w:val="0"/>
                <w:sz w:val="20"/>
              </w:rPr>
              <w:t>州级有关部门</w:t>
            </w:r>
          </w:p>
          <w:p w:rsidR="00000000" w:rsidRDefault="00285D90">
            <w:pPr>
              <w:rPr>
                <w:rFonts w:ascii="宋体" w:eastAsia="方正仿宋_GBK" w:hAnsi="宋体"/>
                <w:kern w:val="0"/>
                <w:sz w:val="20"/>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9</w:t>
            </w:r>
            <w:r>
              <w:rPr>
                <w:rFonts w:ascii="宋体" w:eastAsia="方正仿宋_GBK" w:hAnsi="宋体" w:cs="宋体" w:hint="eastAsia"/>
                <w:kern w:val="0"/>
                <w:sz w:val="20"/>
                <w:szCs w:val="21"/>
              </w:rPr>
              <w:t>月底前</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1264"/>
          <w:jc w:val="center"/>
        </w:trPr>
        <w:tc>
          <w:tcPr>
            <w:tcW w:w="791" w:type="dxa"/>
            <w:vMerge/>
            <w:tcBorders>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0"/>
              <w:jc w:val="left"/>
              <w:rPr>
                <w:rFonts w:ascii="宋体" w:eastAsia="方正仿宋_GBK" w:hAnsi="宋体" w:cs="宋体"/>
                <w:kern w:val="0"/>
                <w:sz w:val="20"/>
                <w:szCs w:val="21"/>
              </w:rPr>
            </w:pPr>
            <w:r>
              <w:rPr>
                <w:rFonts w:ascii="宋体" w:eastAsia="方正仿宋_GBK" w:hAnsi="宋体" w:cs="宋体" w:hint="eastAsia"/>
                <w:kern w:val="0"/>
                <w:sz w:val="20"/>
                <w:szCs w:val="21"/>
              </w:rPr>
              <w:t>不断完善“一张蓝图”，统筹安排年度项目，制定工程建设项目年度实施计划</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州自然资源和规划</w:t>
            </w:r>
            <w:r>
              <w:rPr>
                <w:rFonts w:ascii="宋体" w:eastAsia="方正仿宋_GBK" w:hAnsi="宋体" w:cs="宋体" w:hint="eastAsia"/>
                <w:kern w:val="0"/>
                <w:sz w:val="20"/>
                <w:szCs w:val="21"/>
              </w:rPr>
              <w:t>局</w:t>
            </w:r>
          </w:p>
        </w:tc>
        <w:tc>
          <w:tcPr>
            <w:tcW w:w="1896"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州级有关部门</w:t>
            </w:r>
          </w:p>
          <w:p w:rsidR="00000000" w:rsidRDefault="00285D90">
            <w:pPr>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12</w:t>
            </w:r>
            <w:r>
              <w:rPr>
                <w:rFonts w:ascii="宋体" w:eastAsia="方正仿宋_GBK" w:hAnsi="宋体" w:cs="宋体" w:hint="eastAsia"/>
                <w:kern w:val="0"/>
                <w:sz w:val="20"/>
                <w:szCs w:val="21"/>
              </w:rPr>
              <w:t>月底前</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2547"/>
          <w:jc w:val="center"/>
        </w:trPr>
        <w:tc>
          <w:tcPr>
            <w:tcW w:w="79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12</w:t>
            </w:r>
          </w:p>
        </w:tc>
        <w:tc>
          <w:tcPr>
            <w:tcW w:w="128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r>
              <w:rPr>
                <w:rFonts w:ascii="宋体" w:eastAsia="方正仿宋_GBK" w:hAnsi="宋体" w:cs="宋体" w:hint="eastAsia"/>
                <w:kern w:val="0"/>
                <w:sz w:val="20"/>
                <w:szCs w:val="21"/>
              </w:rPr>
              <w:t>实施“一个窗口”提供综合服务</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0"/>
              <w:jc w:val="left"/>
              <w:rPr>
                <w:rFonts w:ascii="宋体" w:eastAsia="方正仿宋_GBK" w:hAnsi="宋体" w:cs="宋体"/>
                <w:kern w:val="0"/>
                <w:sz w:val="20"/>
                <w:szCs w:val="21"/>
              </w:rPr>
            </w:pPr>
            <w:r>
              <w:rPr>
                <w:rFonts w:ascii="宋体" w:eastAsia="方正仿宋_GBK" w:hAnsi="宋体" w:cs="宋体" w:hint="eastAsia"/>
                <w:kern w:val="0"/>
                <w:sz w:val="20"/>
                <w:szCs w:val="21"/>
              </w:rPr>
              <w:t>州、县（市、区）人民政府要在本级政务服务中心设立“工程建设项目审批综合服务窗口”，实现“前台综合受理、后台分类审批、综合窗口出件”。在全省工程建设项目审批系统办事，做到“一张表单”申报，</w:t>
            </w:r>
            <w:proofErr w:type="gramStart"/>
            <w:r>
              <w:rPr>
                <w:rFonts w:ascii="宋体" w:eastAsia="方正仿宋_GBK" w:hAnsi="宋体" w:cs="宋体" w:hint="eastAsia"/>
                <w:kern w:val="0"/>
                <w:sz w:val="20"/>
                <w:szCs w:val="21"/>
              </w:rPr>
              <w:t>实现线</w:t>
            </w:r>
            <w:proofErr w:type="gramEnd"/>
            <w:r>
              <w:rPr>
                <w:rFonts w:ascii="宋体" w:eastAsia="方正仿宋_GBK" w:hAnsi="宋体" w:cs="宋体" w:hint="eastAsia"/>
                <w:kern w:val="0"/>
                <w:sz w:val="20"/>
                <w:szCs w:val="21"/>
              </w:rPr>
              <w:t>上线下“一个窗口”统一收件、发件。</w:t>
            </w: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月底前，州、县（市、区）政府</w:t>
            </w:r>
            <w:r>
              <w:rPr>
                <w:rFonts w:ascii="宋体" w:eastAsia="方正仿宋_GBK" w:hAnsi="宋体" w:cs="宋体" w:hint="eastAsia"/>
                <w:b/>
                <w:bCs/>
                <w:kern w:val="0"/>
                <w:sz w:val="20"/>
                <w:szCs w:val="21"/>
              </w:rPr>
              <w:t>制定“一窗受理”工作规程，明确咨询、引导、代办等服务规定</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州政务服务管理局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州自然资源和规划局</w:t>
            </w:r>
          </w:p>
          <w:p w:rsidR="00000000" w:rsidRDefault="00285D90">
            <w:pPr>
              <w:pStyle w:val="2"/>
              <w:tabs>
                <w:tab w:val="left" w:pos="420"/>
              </w:tabs>
              <w:ind w:leftChars="0" w:left="0"/>
              <w:jc w:val="center"/>
              <w:rPr>
                <w:rFonts w:ascii="宋体" w:eastAsia="方正仿宋_GBK" w:hAnsi="宋体" w:cs="宋体"/>
                <w:kern w:val="0"/>
                <w:sz w:val="20"/>
                <w:szCs w:val="21"/>
              </w:rPr>
            </w:pPr>
            <w:proofErr w:type="gramStart"/>
            <w:r>
              <w:rPr>
                <w:rFonts w:ascii="宋体" w:eastAsia="方正仿宋_GBK" w:hAnsi="宋体" w:cs="宋体" w:hint="eastAsia"/>
                <w:kern w:val="0"/>
                <w:sz w:val="20"/>
                <w:szCs w:val="21"/>
              </w:rPr>
              <w:t>州住房</w:t>
            </w:r>
            <w:proofErr w:type="gramEnd"/>
            <w:r>
              <w:rPr>
                <w:rFonts w:ascii="宋体" w:eastAsia="方正仿宋_GBK" w:hAnsi="宋体" w:cs="宋体" w:hint="eastAsia"/>
                <w:kern w:val="0"/>
                <w:sz w:val="20"/>
                <w:szCs w:val="21"/>
              </w:rPr>
              <w:t>和城乡建设局</w:t>
            </w:r>
          </w:p>
        </w:tc>
        <w:tc>
          <w:tcPr>
            <w:tcW w:w="1896"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州级有关</w:t>
            </w:r>
            <w:r>
              <w:rPr>
                <w:rFonts w:ascii="宋体" w:eastAsia="方正仿宋_GBK" w:hAnsi="宋体" w:cs="宋体" w:hint="eastAsia"/>
                <w:kern w:val="0"/>
                <w:sz w:val="20"/>
                <w:szCs w:val="21"/>
              </w:rPr>
              <w:t>部门</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月底前</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2879"/>
          <w:jc w:val="center"/>
        </w:trPr>
        <w:tc>
          <w:tcPr>
            <w:tcW w:w="79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13</w:t>
            </w:r>
          </w:p>
        </w:tc>
        <w:tc>
          <w:tcPr>
            <w:tcW w:w="128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r>
              <w:rPr>
                <w:rFonts w:ascii="宋体" w:eastAsia="方正仿宋_GBK" w:hAnsi="宋体" w:cs="宋体" w:hint="eastAsia"/>
                <w:kern w:val="0"/>
                <w:sz w:val="20"/>
                <w:szCs w:val="21"/>
              </w:rPr>
              <w:t>利用“一张表单”整合申报材料</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0"/>
              <w:jc w:val="left"/>
              <w:rPr>
                <w:rFonts w:ascii="宋体" w:eastAsia="方正仿宋_GBK" w:hAnsi="宋体" w:cs="宋体"/>
                <w:kern w:val="0"/>
                <w:sz w:val="20"/>
                <w:szCs w:val="21"/>
              </w:rPr>
            </w:pPr>
            <w:r>
              <w:rPr>
                <w:rFonts w:ascii="宋体" w:eastAsia="方正仿宋_GBK" w:hAnsi="宋体" w:cs="宋体" w:hint="eastAsia"/>
                <w:kern w:val="0"/>
                <w:sz w:val="20"/>
                <w:szCs w:val="21"/>
              </w:rPr>
              <w:t>各审批阶段牵头单位统一制定本阶段各环节的办事指南和申报表格，将所有事项所需材料进行整合，制作一份办事指南、一张申请表单，由同一审批阶段内各审批部门共同使用，每一审批阶段申请人只需提交一套申报材料。不同审批阶段的审批部门应当共享申报材料，不得要求申请人重复提交。</w:t>
            </w:r>
            <w:r>
              <w:rPr>
                <w:rFonts w:ascii="宋体" w:eastAsia="方正仿宋_GBK" w:hAnsi="宋体" w:cs="宋体" w:hint="eastAsia"/>
                <w:b/>
                <w:bCs/>
                <w:kern w:val="0"/>
                <w:sz w:val="20"/>
                <w:szCs w:val="21"/>
              </w:rPr>
              <w:t>各牵头单位要制定各审批阶段的办事指南、申请表单、申报材料目录</w:t>
            </w:r>
            <w:r>
              <w:rPr>
                <w:rFonts w:ascii="宋体" w:eastAsia="方正仿宋_GBK" w:hAnsi="宋体" w:cs="宋体" w:hint="eastAsia"/>
                <w:kern w:val="0"/>
                <w:sz w:val="20"/>
                <w:szCs w:val="21"/>
              </w:rPr>
              <w:t>报州领导小组办公室，予以公布</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proofErr w:type="gramStart"/>
            <w:r>
              <w:rPr>
                <w:rFonts w:ascii="宋体" w:eastAsia="方正仿宋_GBK" w:hAnsi="宋体" w:cs="宋体" w:hint="eastAsia"/>
                <w:kern w:val="0"/>
                <w:sz w:val="20"/>
                <w:szCs w:val="21"/>
              </w:rPr>
              <w:t>州住房</w:t>
            </w:r>
            <w:proofErr w:type="gramEnd"/>
            <w:r>
              <w:rPr>
                <w:rFonts w:ascii="宋体" w:eastAsia="方正仿宋_GBK" w:hAnsi="宋体" w:cs="宋体" w:hint="eastAsia"/>
                <w:kern w:val="0"/>
                <w:sz w:val="20"/>
                <w:szCs w:val="21"/>
              </w:rPr>
              <w:t>和城乡建设局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州自然资源和规划局</w:t>
            </w:r>
          </w:p>
        </w:tc>
        <w:tc>
          <w:tcPr>
            <w:tcW w:w="1896"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州级有关部门</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月底前</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3087"/>
          <w:jc w:val="center"/>
        </w:trPr>
        <w:tc>
          <w:tcPr>
            <w:tcW w:w="791" w:type="dxa"/>
            <w:vMerge w:val="restart"/>
            <w:tcBorders>
              <w:top w:val="single" w:sz="4" w:space="0" w:color="auto"/>
              <w:left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14</w:t>
            </w:r>
          </w:p>
        </w:tc>
        <w:tc>
          <w:tcPr>
            <w:tcW w:w="1281" w:type="dxa"/>
            <w:vMerge w:val="restart"/>
            <w:tcBorders>
              <w:top w:val="single" w:sz="4" w:space="0" w:color="auto"/>
              <w:left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r>
              <w:rPr>
                <w:rFonts w:ascii="宋体" w:eastAsia="方正仿宋_GBK" w:hAnsi="宋体" w:cs="宋体" w:hint="eastAsia"/>
                <w:kern w:val="0"/>
                <w:sz w:val="20"/>
                <w:szCs w:val="21"/>
              </w:rPr>
              <w:t>健全“一套机制”规范审批运行</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2"/>
              <w:jc w:val="left"/>
              <w:rPr>
                <w:rFonts w:ascii="宋体" w:eastAsia="方正仿宋_GBK" w:hAnsi="宋体" w:cs="宋体"/>
                <w:kern w:val="0"/>
                <w:sz w:val="20"/>
                <w:szCs w:val="21"/>
              </w:rPr>
            </w:pPr>
            <w:r>
              <w:rPr>
                <w:rFonts w:ascii="宋体" w:eastAsia="方正仿宋_GBK" w:hAnsi="宋体" w:cs="宋体" w:hint="eastAsia"/>
                <w:b/>
                <w:bCs/>
                <w:kern w:val="0"/>
                <w:sz w:val="20"/>
                <w:szCs w:val="21"/>
              </w:rPr>
              <w:t>基本建立工程建设项目审批配套制度，包括立项用地规划许可、工程建设许可、施工许可、竣工验收四个阶段的配套制度，牵头部门负责制、协调机制、督查机制、“多规合一”协同规则、工程建设项目审批管理系统运行规则等。</w:t>
            </w:r>
            <w:r>
              <w:rPr>
                <w:rFonts w:ascii="宋体" w:eastAsia="方正仿宋_GBK" w:hAnsi="宋体" w:cs="宋体" w:hint="eastAsia"/>
                <w:kern w:val="0"/>
                <w:sz w:val="20"/>
                <w:szCs w:val="21"/>
              </w:rPr>
              <w:t>建立“分级负责、统一监管”的行政审批效能监管体系，协调解决部门意见分歧。完善“周调度、月通报、季分析、年考评”工作机制和首问负责、投诉问责、倒查追责的责任追溯体系，实现行政</w:t>
            </w:r>
            <w:proofErr w:type="gramStart"/>
            <w:r>
              <w:rPr>
                <w:rFonts w:ascii="宋体" w:eastAsia="方正仿宋_GBK" w:hAnsi="宋体" w:cs="宋体" w:hint="eastAsia"/>
                <w:kern w:val="0"/>
                <w:sz w:val="20"/>
                <w:szCs w:val="21"/>
              </w:rPr>
              <w:t>审批全</w:t>
            </w:r>
            <w:proofErr w:type="gramEnd"/>
            <w:r>
              <w:rPr>
                <w:rFonts w:ascii="宋体" w:eastAsia="方正仿宋_GBK" w:hAnsi="宋体" w:cs="宋体" w:hint="eastAsia"/>
                <w:kern w:val="0"/>
                <w:sz w:val="20"/>
                <w:szCs w:val="21"/>
              </w:rPr>
              <w:t>流程、全要素跟踪监管</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proofErr w:type="gramStart"/>
            <w:r>
              <w:rPr>
                <w:rFonts w:ascii="宋体" w:eastAsia="方正仿宋_GBK" w:hAnsi="宋体" w:cs="宋体" w:hint="eastAsia"/>
                <w:kern w:val="0"/>
                <w:sz w:val="20"/>
                <w:szCs w:val="21"/>
              </w:rPr>
              <w:t>州住房</w:t>
            </w:r>
            <w:proofErr w:type="gramEnd"/>
            <w:r>
              <w:rPr>
                <w:rFonts w:ascii="宋体" w:eastAsia="方正仿宋_GBK" w:hAnsi="宋体" w:cs="宋体" w:hint="eastAsia"/>
                <w:kern w:val="0"/>
                <w:sz w:val="20"/>
                <w:szCs w:val="21"/>
              </w:rPr>
              <w:t>和</w:t>
            </w:r>
            <w:r>
              <w:rPr>
                <w:rFonts w:ascii="宋体" w:eastAsia="方正仿宋_GBK" w:hAnsi="宋体" w:cs="宋体" w:hint="eastAsia"/>
                <w:kern w:val="0"/>
                <w:sz w:val="20"/>
                <w:szCs w:val="21"/>
              </w:rPr>
              <w:t>城乡建设局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州自然资源和规划局</w:t>
            </w:r>
          </w:p>
        </w:tc>
        <w:tc>
          <w:tcPr>
            <w:tcW w:w="1896"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州级有关部门</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6</w:t>
            </w:r>
            <w:r>
              <w:rPr>
                <w:rFonts w:ascii="宋体" w:eastAsia="方正仿宋_GBK" w:hAnsi="宋体" w:cs="宋体" w:hint="eastAsia"/>
                <w:kern w:val="0"/>
                <w:sz w:val="20"/>
                <w:szCs w:val="21"/>
              </w:rPr>
              <w:t>月底前</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2172"/>
          <w:jc w:val="center"/>
        </w:trPr>
        <w:tc>
          <w:tcPr>
            <w:tcW w:w="791" w:type="dxa"/>
            <w:vMerge/>
            <w:tcBorders>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c>
          <w:tcPr>
            <w:tcW w:w="1281" w:type="dxa"/>
            <w:vMerge/>
            <w:tcBorders>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420"/>
              <w:jc w:val="left"/>
              <w:rPr>
                <w:rFonts w:ascii="宋体" w:eastAsia="方正仿宋_GBK" w:hAnsi="宋体" w:cs="宋体"/>
                <w:kern w:val="0"/>
                <w:sz w:val="20"/>
                <w:szCs w:val="21"/>
              </w:rPr>
            </w:pPr>
            <w:r>
              <w:rPr>
                <w:rFonts w:ascii="宋体" w:eastAsia="方正仿宋_GBK" w:hAnsi="宋体" w:cs="宋体" w:hint="eastAsia"/>
                <w:kern w:val="0"/>
                <w:sz w:val="20"/>
                <w:szCs w:val="21"/>
              </w:rPr>
              <w:t>州、县（市、区）政府部门要主动加强与人大及司法机构的沟通协调配合，建立依法推进改革的长效机制。州、县（市、区）、有关部门按照“谁起草谁负责，谁执法谁负责”的原则，</w:t>
            </w:r>
            <w:r>
              <w:rPr>
                <w:rFonts w:ascii="宋体" w:eastAsia="方正仿宋_GBK" w:hAnsi="宋体" w:cs="宋体" w:hint="eastAsia"/>
                <w:b/>
                <w:bCs/>
                <w:kern w:val="0"/>
                <w:sz w:val="20"/>
                <w:szCs w:val="21"/>
              </w:rPr>
              <w:t>基本完成涉及工程建设项目审批的地方性法规、规章和规范性文件的</w:t>
            </w:r>
            <w:proofErr w:type="gramStart"/>
            <w:r>
              <w:rPr>
                <w:rFonts w:ascii="宋体" w:eastAsia="方正仿宋_GBK" w:hAnsi="宋体" w:cs="宋体" w:hint="eastAsia"/>
                <w:b/>
                <w:bCs/>
                <w:kern w:val="0"/>
                <w:sz w:val="20"/>
                <w:szCs w:val="21"/>
              </w:rPr>
              <w:t>立改废释工作</w:t>
            </w:r>
            <w:proofErr w:type="gramEnd"/>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p>
        </w:tc>
        <w:tc>
          <w:tcPr>
            <w:tcW w:w="1896"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州级有关部门</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12</w:t>
            </w:r>
            <w:r>
              <w:rPr>
                <w:rFonts w:ascii="宋体" w:eastAsia="方正仿宋_GBK" w:hAnsi="宋体" w:cs="宋体" w:hint="eastAsia"/>
                <w:kern w:val="0"/>
                <w:sz w:val="20"/>
                <w:szCs w:val="21"/>
              </w:rPr>
              <w:t>月底前</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545"/>
          <w:jc w:val="center"/>
        </w:trPr>
        <w:tc>
          <w:tcPr>
            <w:tcW w:w="14786" w:type="dxa"/>
            <w:gridSpan w:val="11"/>
            <w:tcBorders>
              <w:top w:val="single" w:sz="4" w:space="0" w:color="auto"/>
              <w:left w:val="single" w:sz="4" w:space="0" w:color="auto"/>
              <w:bottom w:val="single" w:sz="4" w:space="0" w:color="auto"/>
              <w:right w:val="single" w:sz="4" w:space="0" w:color="auto"/>
            </w:tcBorders>
            <w:vAlign w:val="center"/>
          </w:tcPr>
          <w:p w:rsidR="00000000" w:rsidRDefault="00285D90">
            <w:pPr>
              <w:pStyle w:val="2"/>
              <w:adjustRightInd w:val="0"/>
              <w:snapToGrid w:val="0"/>
              <w:ind w:leftChars="0" w:left="0"/>
              <w:jc w:val="center"/>
              <w:rPr>
                <w:rFonts w:ascii="宋体" w:eastAsia="方正仿宋_GBK" w:hAnsi="宋体"/>
                <w:kern w:val="0"/>
                <w:sz w:val="20"/>
              </w:rPr>
            </w:pPr>
            <w:r>
              <w:rPr>
                <w:rFonts w:ascii="方正黑体_GBK" w:eastAsia="方正黑体_GBK" w:hAnsi="方正黑体_GBK" w:cs="方正黑体_GBK" w:hint="eastAsia"/>
                <w:kern w:val="0"/>
                <w:sz w:val="30"/>
                <w:szCs w:val="32"/>
              </w:rPr>
              <w:t>五、建立统一的监管方式</w:t>
            </w:r>
          </w:p>
        </w:tc>
      </w:tr>
      <w:tr w:rsidR="00000000">
        <w:trPr>
          <w:trHeight w:val="2186"/>
          <w:jc w:val="center"/>
        </w:trPr>
        <w:tc>
          <w:tcPr>
            <w:tcW w:w="79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15</w:t>
            </w:r>
          </w:p>
        </w:tc>
        <w:tc>
          <w:tcPr>
            <w:tcW w:w="128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r>
              <w:rPr>
                <w:rFonts w:ascii="宋体" w:eastAsia="方正仿宋_GBK" w:hAnsi="宋体" w:cs="宋体" w:hint="eastAsia"/>
                <w:kern w:val="0"/>
                <w:sz w:val="20"/>
                <w:szCs w:val="21"/>
              </w:rPr>
              <w:t>加强事中事后监管</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2"/>
              <w:jc w:val="left"/>
              <w:rPr>
                <w:rFonts w:ascii="宋体" w:eastAsia="方正仿宋_GBK" w:hAnsi="宋体" w:cs="宋体"/>
                <w:kern w:val="0"/>
                <w:sz w:val="20"/>
                <w:szCs w:val="21"/>
              </w:rPr>
            </w:pPr>
            <w:r>
              <w:rPr>
                <w:rFonts w:ascii="宋体" w:eastAsia="方正仿宋_GBK" w:hAnsi="宋体" w:cs="宋体" w:hint="eastAsia"/>
                <w:b/>
                <w:bCs/>
                <w:kern w:val="0"/>
                <w:sz w:val="20"/>
                <w:szCs w:val="21"/>
              </w:rPr>
              <w:t>制定监督检查办法</w:t>
            </w:r>
            <w:r>
              <w:rPr>
                <w:rFonts w:ascii="宋体" w:eastAsia="方正仿宋_GBK" w:hAnsi="宋体" w:cs="宋体" w:hint="eastAsia"/>
                <w:kern w:val="0"/>
                <w:sz w:val="20"/>
                <w:szCs w:val="21"/>
              </w:rPr>
              <w:t>，加强工程</w:t>
            </w:r>
            <w:r>
              <w:rPr>
                <w:rFonts w:ascii="宋体" w:eastAsia="方正仿宋_GBK" w:hAnsi="宋体" w:cs="宋体" w:hint="eastAsia"/>
                <w:kern w:val="0"/>
                <w:sz w:val="20"/>
                <w:szCs w:val="21"/>
              </w:rPr>
              <w:t>建设项目审批事中事后监管，杜绝“以审代管”。以“双随机、</w:t>
            </w:r>
            <w:proofErr w:type="gramStart"/>
            <w:r>
              <w:rPr>
                <w:rFonts w:ascii="宋体" w:eastAsia="方正仿宋_GBK" w:hAnsi="宋体" w:cs="宋体" w:hint="eastAsia"/>
                <w:kern w:val="0"/>
                <w:sz w:val="20"/>
                <w:szCs w:val="21"/>
              </w:rPr>
              <w:t>一</w:t>
            </w:r>
            <w:proofErr w:type="gramEnd"/>
            <w:r>
              <w:rPr>
                <w:rFonts w:ascii="宋体" w:eastAsia="方正仿宋_GBK" w:hAnsi="宋体" w:cs="宋体" w:hint="eastAsia"/>
                <w:kern w:val="0"/>
                <w:sz w:val="20"/>
                <w:szCs w:val="21"/>
              </w:rPr>
              <w:t>公开”监管为基本手段，以重点监管为补充，以信用监管为基础，严肃查处违法违规行为。对于实行告知承诺制的审批事项，审批部门应当在规定时间内对承诺人履行承诺的情况进行检查</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proofErr w:type="gramStart"/>
            <w:r>
              <w:rPr>
                <w:rFonts w:ascii="宋体" w:eastAsia="方正仿宋_GBK" w:hAnsi="宋体" w:cs="宋体" w:hint="eastAsia"/>
                <w:kern w:val="0"/>
                <w:sz w:val="20"/>
                <w:szCs w:val="21"/>
              </w:rPr>
              <w:t>州住房</w:t>
            </w:r>
            <w:proofErr w:type="gramEnd"/>
            <w:r>
              <w:rPr>
                <w:rFonts w:ascii="宋体" w:eastAsia="方正仿宋_GBK" w:hAnsi="宋体" w:cs="宋体" w:hint="eastAsia"/>
                <w:kern w:val="0"/>
                <w:sz w:val="20"/>
                <w:szCs w:val="21"/>
              </w:rPr>
              <w:t>和城乡建设局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州自然资源和规划局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州级有关部门</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6</w:t>
            </w:r>
            <w:r>
              <w:rPr>
                <w:rFonts w:ascii="宋体" w:eastAsia="方正仿宋_GBK" w:hAnsi="宋体" w:cs="宋体" w:hint="eastAsia"/>
                <w:kern w:val="0"/>
                <w:sz w:val="20"/>
                <w:szCs w:val="21"/>
              </w:rPr>
              <w:t>月底前</w:t>
            </w:r>
          </w:p>
        </w:tc>
        <w:tc>
          <w:tcPr>
            <w:tcW w:w="503"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p>
        </w:tc>
      </w:tr>
      <w:tr w:rsidR="00000000">
        <w:trPr>
          <w:trHeight w:val="1307"/>
          <w:jc w:val="center"/>
        </w:trPr>
        <w:tc>
          <w:tcPr>
            <w:tcW w:w="791" w:type="dxa"/>
            <w:vMerge w:val="restart"/>
            <w:tcBorders>
              <w:top w:val="single" w:sz="4" w:space="0" w:color="auto"/>
              <w:left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16</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r>
              <w:rPr>
                <w:rFonts w:ascii="宋体" w:eastAsia="方正仿宋_GBK" w:hAnsi="宋体" w:cs="宋体" w:hint="eastAsia"/>
                <w:kern w:val="0"/>
                <w:sz w:val="20"/>
                <w:szCs w:val="21"/>
              </w:rPr>
              <w:t>加强信用体系建设</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2"/>
              <w:jc w:val="left"/>
              <w:rPr>
                <w:rFonts w:ascii="宋体" w:eastAsia="方正仿宋_GBK" w:hAnsi="宋体" w:cs="宋体"/>
                <w:kern w:val="0"/>
                <w:sz w:val="20"/>
                <w:szCs w:val="21"/>
              </w:rPr>
            </w:pPr>
            <w:r>
              <w:rPr>
                <w:rFonts w:ascii="宋体" w:eastAsia="方正仿宋_GBK" w:hAnsi="宋体" w:cs="宋体" w:hint="eastAsia"/>
                <w:b/>
                <w:bCs/>
                <w:kern w:val="0"/>
                <w:sz w:val="20"/>
                <w:szCs w:val="21"/>
              </w:rPr>
              <w:t>建立并实施红黑名单制度</w:t>
            </w:r>
            <w:r>
              <w:rPr>
                <w:rFonts w:ascii="宋体" w:eastAsia="方正仿宋_GBK" w:hAnsi="宋体" w:cs="宋体" w:hint="eastAsia"/>
                <w:kern w:val="0"/>
                <w:sz w:val="20"/>
                <w:szCs w:val="21"/>
              </w:rPr>
              <w:t>，明确应当列入红黑名单的情形</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kern w:val="0"/>
                <w:sz w:val="20"/>
              </w:rPr>
            </w:pPr>
            <w:r>
              <w:rPr>
                <w:rFonts w:ascii="宋体" w:eastAsia="方正仿宋_GBK" w:hAnsi="宋体" w:hint="eastAsia"/>
                <w:kern w:val="0"/>
                <w:sz w:val="20"/>
              </w:rPr>
              <w:t>州发展改革委</w:t>
            </w:r>
          </w:p>
          <w:p w:rsidR="00000000" w:rsidRDefault="00285D90">
            <w:pPr>
              <w:pStyle w:val="2"/>
              <w:tabs>
                <w:tab w:val="left" w:pos="420"/>
              </w:tabs>
              <w:ind w:leftChars="0" w:left="0"/>
              <w:jc w:val="center"/>
              <w:rPr>
                <w:rFonts w:ascii="宋体" w:eastAsia="方正仿宋_GBK" w:hAnsi="宋体"/>
                <w:kern w:val="0"/>
                <w:sz w:val="20"/>
              </w:rPr>
            </w:pPr>
            <w:proofErr w:type="gramStart"/>
            <w:r>
              <w:rPr>
                <w:rFonts w:ascii="宋体" w:eastAsia="方正仿宋_GBK" w:hAnsi="宋体" w:hint="eastAsia"/>
                <w:kern w:val="0"/>
                <w:sz w:val="20"/>
              </w:rPr>
              <w:t>州住房</w:t>
            </w:r>
            <w:proofErr w:type="gramEnd"/>
            <w:r>
              <w:rPr>
                <w:rFonts w:ascii="宋体" w:eastAsia="方正仿宋_GBK" w:hAnsi="宋体" w:hint="eastAsia"/>
                <w:kern w:val="0"/>
                <w:sz w:val="20"/>
              </w:rPr>
              <w:t>和城乡建设局</w:t>
            </w:r>
          </w:p>
          <w:p w:rsidR="00000000" w:rsidRDefault="00285D90">
            <w:pPr>
              <w:pStyle w:val="2"/>
              <w:tabs>
                <w:tab w:val="left" w:pos="420"/>
              </w:tabs>
              <w:ind w:leftChars="0" w:left="0"/>
              <w:jc w:val="center"/>
              <w:rPr>
                <w:rFonts w:ascii="宋体" w:eastAsia="方正仿宋_GBK" w:hAnsi="宋体"/>
                <w:kern w:val="0"/>
                <w:sz w:val="20"/>
              </w:rPr>
            </w:pPr>
            <w:r>
              <w:rPr>
                <w:rFonts w:ascii="宋体" w:eastAsia="方正仿宋_GBK" w:hAnsi="宋体" w:hint="eastAsia"/>
                <w:kern w:val="0"/>
                <w:sz w:val="20"/>
              </w:rPr>
              <w:t>州市场监管局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州级有关部门</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w:t>
            </w:r>
            <w:r>
              <w:rPr>
                <w:rFonts w:ascii="宋体" w:eastAsia="方正仿宋_GBK" w:hAnsi="宋体" w:cs="宋体" w:hint="eastAsia"/>
                <w:sz w:val="20"/>
                <w:szCs w:val="20"/>
              </w:rPr>
              <w:t>管理委员会</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000000" w:rsidRDefault="00285D90">
            <w:pPr>
              <w:rPr>
                <w:rFonts w:ascii="宋体" w:eastAsia="方正仿宋_GBK" w:hAnsi="宋体" w:cs="宋体"/>
                <w:b/>
                <w:bCs/>
                <w:kern w:val="0"/>
                <w:sz w:val="20"/>
                <w:szCs w:val="21"/>
              </w:rPr>
            </w:pPr>
            <w:r>
              <w:rPr>
                <w:rFonts w:ascii="宋体" w:eastAsia="方正仿宋_GBK" w:hAnsi="宋体" w:hint="eastAsia"/>
                <w:kern w:val="0"/>
                <w:sz w:val="20"/>
              </w:rPr>
              <w:t>20</w:t>
            </w:r>
            <w:r>
              <w:rPr>
                <w:rFonts w:ascii="宋体" w:eastAsia="方正仿宋_GBK" w:hAnsi="宋体" w:cs="宋体" w:hint="eastAsia"/>
                <w:kern w:val="0"/>
                <w:sz w:val="20"/>
                <w:szCs w:val="21"/>
              </w:rPr>
              <w:t>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6</w:t>
            </w:r>
            <w:r>
              <w:rPr>
                <w:rFonts w:ascii="宋体" w:eastAsia="方正仿宋_GBK" w:hAnsi="宋体" w:cs="宋体" w:hint="eastAsia"/>
                <w:kern w:val="0"/>
                <w:sz w:val="20"/>
                <w:szCs w:val="21"/>
              </w:rPr>
              <w:t>月底前</w:t>
            </w:r>
          </w:p>
        </w:tc>
        <w:tc>
          <w:tcPr>
            <w:tcW w:w="503"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2197"/>
          <w:jc w:val="center"/>
        </w:trPr>
        <w:tc>
          <w:tcPr>
            <w:tcW w:w="791" w:type="dxa"/>
            <w:vMerge/>
            <w:tcBorders>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0"/>
              <w:jc w:val="left"/>
              <w:rPr>
                <w:rFonts w:ascii="宋体" w:eastAsia="方正仿宋_GBK" w:hAnsi="宋体" w:cs="宋体"/>
                <w:b/>
                <w:bCs/>
                <w:kern w:val="0"/>
                <w:sz w:val="20"/>
                <w:szCs w:val="21"/>
              </w:rPr>
            </w:pPr>
            <w:r>
              <w:rPr>
                <w:rFonts w:ascii="宋体" w:eastAsia="方正仿宋_GBK" w:hAnsi="宋体" w:cs="宋体" w:hint="eastAsia"/>
                <w:kern w:val="0"/>
                <w:sz w:val="20"/>
                <w:szCs w:val="21"/>
              </w:rPr>
              <w:t>依托工程建设项目审批管理系统，建立</w:t>
            </w:r>
            <w:r>
              <w:rPr>
                <w:rFonts w:ascii="宋体" w:eastAsia="方正仿宋_GBK" w:hAnsi="宋体" w:cs="宋体" w:hint="eastAsia"/>
                <w:b/>
                <w:bCs/>
                <w:kern w:val="0"/>
                <w:sz w:val="20"/>
                <w:szCs w:val="21"/>
              </w:rPr>
              <w:t>工程建设项目审批信用信息平台</w:t>
            </w:r>
            <w:r>
              <w:rPr>
                <w:rFonts w:ascii="宋体" w:eastAsia="方正仿宋_GBK" w:hAnsi="宋体" w:cs="宋体" w:hint="eastAsia"/>
                <w:kern w:val="0"/>
                <w:sz w:val="20"/>
                <w:szCs w:val="21"/>
              </w:rPr>
              <w:t>，与云南省信用信息共享平台、“互联网</w:t>
            </w:r>
            <w:r>
              <w:rPr>
                <w:rFonts w:ascii="宋体" w:eastAsia="方正仿宋_GBK" w:hAnsi="宋体" w:cs="宋体" w:hint="eastAsia"/>
                <w:kern w:val="0"/>
                <w:sz w:val="20"/>
                <w:szCs w:val="21"/>
              </w:rPr>
              <w:t>+</w:t>
            </w:r>
            <w:r>
              <w:rPr>
                <w:rFonts w:ascii="宋体" w:eastAsia="方正仿宋_GBK" w:hAnsi="宋体" w:cs="宋体" w:hint="eastAsia"/>
                <w:kern w:val="0"/>
                <w:sz w:val="20"/>
                <w:szCs w:val="21"/>
              </w:rPr>
              <w:t>监管”系统互联互通，将企业和从业人员违法违规、不履行承诺的失信行为记录在案，严格监管，构建“一处失信、处处受限”的联合惩戒机制</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kern w:val="0"/>
                <w:sz w:val="20"/>
              </w:rPr>
            </w:pPr>
            <w:r>
              <w:rPr>
                <w:rFonts w:ascii="宋体" w:eastAsia="方正仿宋_GBK" w:hAnsi="宋体" w:hint="eastAsia"/>
                <w:kern w:val="0"/>
                <w:sz w:val="20"/>
              </w:rPr>
              <w:t>州发展改革委</w:t>
            </w:r>
          </w:p>
          <w:p w:rsidR="00000000" w:rsidRDefault="00285D90">
            <w:pPr>
              <w:pStyle w:val="2"/>
              <w:tabs>
                <w:tab w:val="left" w:pos="420"/>
              </w:tabs>
              <w:ind w:leftChars="0" w:left="0"/>
              <w:jc w:val="center"/>
              <w:rPr>
                <w:rFonts w:ascii="宋体" w:eastAsia="方正仿宋_GBK" w:hAnsi="宋体"/>
                <w:kern w:val="0"/>
                <w:sz w:val="20"/>
              </w:rPr>
            </w:pPr>
            <w:proofErr w:type="gramStart"/>
            <w:r>
              <w:rPr>
                <w:rFonts w:ascii="宋体" w:eastAsia="方正仿宋_GBK" w:hAnsi="宋体" w:hint="eastAsia"/>
                <w:kern w:val="0"/>
                <w:sz w:val="20"/>
              </w:rPr>
              <w:t>州住房</w:t>
            </w:r>
            <w:proofErr w:type="gramEnd"/>
            <w:r>
              <w:rPr>
                <w:rFonts w:ascii="宋体" w:eastAsia="方正仿宋_GBK" w:hAnsi="宋体" w:hint="eastAsia"/>
                <w:kern w:val="0"/>
                <w:sz w:val="20"/>
              </w:rPr>
              <w:t>和城乡建设局</w:t>
            </w:r>
          </w:p>
          <w:p w:rsidR="00000000" w:rsidRDefault="00285D90">
            <w:pPr>
              <w:jc w:val="center"/>
              <w:rPr>
                <w:rFonts w:ascii="宋体" w:eastAsia="方正仿宋_GBK" w:hAnsi="宋体" w:cs="宋体"/>
                <w:kern w:val="0"/>
                <w:sz w:val="20"/>
                <w:szCs w:val="21"/>
              </w:rPr>
            </w:pPr>
            <w:r>
              <w:rPr>
                <w:rFonts w:ascii="宋体" w:eastAsia="方正仿宋_GBK" w:hAnsi="宋体" w:cs="宋体" w:hint="eastAsia"/>
                <w:kern w:val="0"/>
                <w:sz w:val="20"/>
                <w:szCs w:val="21"/>
              </w:rPr>
              <w:t>州市场监管局</w:t>
            </w:r>
          </w:p>
          <w:p w:rsidR="00000000" w:rsidRDefault="00285D90">
            <w:pPr>
              <w:jc w:val="center"/>
              <w:rPr>
                <w:rFonts w:ascii="宋体" w:eastAsia="方正仿宋_GBK" w:hAnsi="宋体"/>
                <w:kern w:val="0"/>
                <w:sz w:val="20"/>
              </w:rPr>
            </w:pPr>
            <w:r>
              <w:rPr>
                <w:rFonts w:ascii="宋体" w:eastAsia="方正仿宋_GBK" w:hAnsi="宋体" w:cs="宋体" w:hint="eastAsia"/>
                <w:kern w:val="0"/>
                <w:sz w:val="20"/>
                <w:szCs w:val="21"/>
              </w:rPr>
              <w:t>州政务服务管理局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州级有关部门</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000000" w:rsidRDefault="00285D90">
            <w:pP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6</w:t>
            </w:r>
            <w:r>
              <w:rPr>
                <w:rFonts w:ascii="宋体" w:eastAsia="方正仿宋_GBK" w:hAnsi="宋体" w:cs="宋体" w:hint="eastAsia"/>
                <w:kern w:val="0"/>
                <w:sz w:val="20"/>
                <w:szCs w:val="21"/>
              </w:rPr>
              <w:t>月底前</w:t>
            </w:r>
          </w:p>
        </w:tc>
        <w:tc>
          <w:tcPr>
            <w:tcW w:w="503"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1837"/>
          <w:jc w:val="center"/>
        </w:trPr>
        <w:tc>
          <w:tcPr>
            <w:tcW w:w="79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17</w:t>
            </w:r>
          </w:p>
        </w:tc>
        <w:tc>
          <w:tcPr>
            <w:tcW w:w="128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r>
              <w:rPr>
                <w:rFonts w:ascii="宋体" w:eastAsia="方正仿宋_GBK" w:hAnsi="宋体" w:cs="宋体" w:hint="eastAsia"/>
                <w:kern w:val="0"/>
                <w:sz w:val="20"/>
                <w:szCs w:val="21"/>
              </w:rPr>
              <w:t>规范中介服务</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2"/>
              <w:jc w:val="left"/>
              <w:rPr>
                <w:rFonts w:ascii="宋体" w:eastAsia="方正仿宋_GBK" w:hAnsi="宋体" w:cs="宋体"/>
                <w:kern w:val="0"/>
                <w:sz w:val="20"/>
                <w:szCs w:val="21"/>
              </w:rPr>
            </w:pPr>
            <w:r>
              <w:rPr>
                <w:rFonts w:ascii="宋体" w:eastAsia="方正仿宋_GBK" w:hAnsi="宋体" w:cs="宋体" w:hint="eastAsia"/>
                <w:b/>
                <w:bCs/>
                <w:kern w:val="0"/>
                <w:sz w:val="20"/>
                <w:szCs w:val="21"/>
              </w:rPr>
              <w:t>制定工程建设项目审批中介服务事项清单</w:t>
            </w:r>
            <w:r>
              <w:rPr>
                <w:rFonts w:ascii="宋体" w:eastAsia="方正仿宋_GBK" w:hAnsi="宋体" w:cs="宋体" w:hint="eastAsia"/>
                <w:kern w:val="0"/>
                <w:sz w:val="20"/>
                <w:szCs w:val="21"/>
              </w:rPr>
              <w:t>，中介服务实行服务时限、收费标准、服务质量</w:t>
            </w:r>
            <w:r>
              <w:rPr>
                <w:rFonts w:ascii="宋体" w:eastAsia="方正仿宋_GBK" w:hAnsi="宋体" w:cs="宋体" w:hint="eastAsia"/>
                <w:kern w:val="0"/>
                <w:sz w:val="20"/>
                <w:szCs w:val="21"/>
              </w:rPr>
              <w:t>“三承诺”管理，加强行政审批“中介超市”应用，提高中介机构集中入驻度，实行公开选取、服务竞价、合同网签、成果评价、信用公示和跟踪服务，</w:t>
            </w:r>
            <w:r>
              <w:rPr>
                <w:rFonts w:ascii="宋体" w:eastAsia="方正仿宋_GBK" w:hAnsi="宋体" w:cs="宋体" w:hint="eastAsia"/>
                <w:b/>
                <w:bCs/>
                <w:kern w:val="0"/>
                <w:sz w:val="20"/>
                <w:szCs w:val="21"/>
              </w:rPr>
              <w:t>对中介服务实施全过程监管</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proofErr w:type="gramStart"/>
            <w:r>
              <w:rPr>
                <w:rFonts w:ascii="宋体" w:eastAsia="方正仿宋_GBK" w:hAnsi="宋体" w:cs="宋体" w:hint="eastAsia"/>
                <w:kern w:val="0"/>
                <w:sz w:val="20"/>
                <w:szCs w:val="21"/>
              </w:rPr>
              <w:t>州住房</w:t>
            </w:r>
            <w:proofErr w:type="gramEnd"/>
            <w:r>
              <w:rPr>
                <w:rFonts w:ascii="宋体" w:eastAsia="方正仿宋_GBK" w:hAnsi="宋体" w:cs="宋体" w:hint="eastAsia"/>
                <w:kern w:val="0"/>
                <w:sz w:val="20"/>
                <w:szCs w:val="21"/>
              </w:rPr>
              <w:t>和城乡建设局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州政务服务管理局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州发展改革委</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州级有关部门</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000000" w:rsidRDefault="00285D90">
            <w:pP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6</w:t>
            </w:r>
            <w:r>
              <w:rPr>
                <w:rFonts w:ascii="宋体" w:eastAsia="方正仿宋_GBK" w:hAnsi="宋体" w:cs="宋体" w:hint="eastAsia"/>
                <w:kern w:val="0"/>
                <w:sz w:val="20"/>
                <w:szCs w:val="21"/>
              </w:rPr>
              <w:t>月底前</w:t>
            </w:r>
          </w:p>
        </w:tc>
        <w:tc>
          <w:tcPr>
            <w:tcW w:w="503"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3140"/>
          <w:jc w:val="center"/>
        </w:trPr>
        <w:tc>
          <w:tcPr>
            <w:tcW w:w="79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1</w:t>
            </w:r>
            <w:r>
              <w:rPr>
                <w:rFonts w:ascii="宋体" w:eastAsia="方正仿宋_GBK" w:hAnsi="宋体" w:cs="宋体" w:hint="eastAsia"/>
                <w:kern w:val="0"/>
                <w:sz w:val="20"/>
              </w:rPr>
              <w:t>8</w:t>
            </w:r>
          </w:p>
        </w:tc>
        <w:tc>
          <w:tcPr>
            <w:tcW w:w="128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r>
              <w:rPr>
                <w:rFonts w:ascii="宋体" w:eastAsia="方正仿宋_GBK" w:hAnsi="宋体" w:cs="宋体" w:hint="eastAsia"/>
                <w:kern w:val="0"/>
                <w:sz w:val="20"/>
                <w:szCs w:val="21"/>
              </w:rPr>
              <w:t>提升市政公用服务水平</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0"/>
              <w:jc w:val="left"/>
              <w:rPr>
                <w:rFonts w:ascii="宋体" w:eastAsia="方正仿宋_GBK" w:hAnsi="宋体" w:cs="宋体"/>
                <w:kern w:val="0"/>
                <w:sz w:val="20"/>
                <w:szCs w:val="21"/>
              </w:rPr>
            </w:pPr>
            <w:r>
              <w:rPr>
                <w:rFonts w:ascii="宋体" w:eastAsia="方正仿宋_GBK" w:hAnsi="宋体" w:cs="宋体" w:hint="eastAsia"/>
                <w:kern w:val="0"/>
                <w:sz w:val="20"/>
                <w:szCs w:val="21"/>
              </w:rPr>
              <w:t>供水、供电、燃气、热力、排水、通信等市政公用服务报建报装全部入驻政务服务大厅，与相关审批阶段同步推进，报装工作提前到施工许可证核发</w:t>
            </w:r>
            <w:r>
              <w:rPr>
                <w:rFonts w:ascii="宋体" w:eastAsia="方正仿宋_GBK" w:hAnsi="宋体" w:cs="宋体" w:hint="eastAsia"/>
                <w:kern w:val="0"/>
                <w:sz w:val="20"/>
                <w:szCs w:val="21"/>
              </w:rPr>
              <w:t>前</w:t>
            </w:r>
            <w:r>
              <w:rPr>
                <w:rFonts w:ascii="宋体" w:eastAsia="方正仿宋_GBK" w:hAnsi="宋体" w:cs="宋体" w:hint="eastAsia"/>
                <w:kern w:val="0"/>
                <w:sz w:val="20"/>
                <w:szCs w:val="21"/>
              </w:rPr>
              <w:t>即可进行办理，在工程施工阶段完成相关设施建设，竣工验收后直接</w:t>
            </w:r>
            <w:r>
              <w:rPr>
                <w:rFonts w:ascii="宋体" w:eastAsia="方正仿宋_GBK" w:hAnsi="宋体" w:cs="宋体" w:hint="eastAsia"/>
                <w:kern w:val="0"/>
                <w:sz w:val="20"/>
                <w:szCs w:val="21"/>
              </w:rPr>
              <w:t>办理接入事宜。各市政公用服务单位要在工程建设许可阶段提前介入服务，主动告知服务流程，提供技术指导，并</w:t>
            </w:r>
            <w:r>
              <w:rPr>
                <w:rFonts w:ascii="宋体" w:eastAsia="方正仿宋_GBK" w:hAnsi="宋体" w:cs="宋体" w:hint="eastAsia"/>
                <w:b/>
                <w:bCs/>
                <w:kern w:val="0"/>
                <w:sz w:val="20"/>
                <w:szCs w:val="21"/>
              </w:rPr>
              <w:t>制定具体实施办法，进一步明确服务环节、服务时限和服务标准，实行服务承诺制。</w:t>
            </w:r>
            <w:r>
              <w:rPr>
                <w:rFonts w:ascii="宋体" w:eastAsia="方正仿宋_GBK" w:hAnsi="宋体" w:cs="宋体" w:hint="eastAsia"/>
                <w:kern w:val="0"/>
                <w:sz w:val="20"/>
                <w:szCs w:val="21"/>
              </w:rPr>
              <w:t>州、县（市、区</w:t>
            </w:r>
            <w:r>
              <w:rPr>
                <w:rFonts w:ascii="宋体" w:eastAsia="方正仿宋_GBK" w:hAnsi="宋体" w:cs="宋体" w:hint="eastAsia"/>
                <w:b/>
                <w:bCs/>
                <w:kern w:val="0"/>
                <w:sz w:val="20"/>
                <w:szCs w:val="21"/>
              </w:rPr>
              <w:t>）</w:t>
            </w:r>
            <w:r>
              <w:rPr>
                <w:rFonts w:ascii="宋体" w:eastAsia="方正仿宋_GBK" w:hAnsi="宋体" w:cs="宋体" w:hint="eastAsia"/>
                <w:kern w:val="0"/>
                <w:sz w:val="20"/>
                <w:szCs w:val="21"/>
              </w:rPr>
              <w:t>政府可引入社会评价机制，推动公用事业单位和服务机构提高服务水平</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proofErr w:type="gramStart"/>
            <w:r>
              <w:rPr>
                <w:rFonts w:ascii="宋体" w:eastAsia="方正仿宋_GBK" w:hAnsi="宋体" w:cs="宋体" w:hint="eastAsia"/>
                <w:kern w:val="0"/>
                <w:sz w:val="20"/>
                <w:szCs w:val="21"/>
              </w:rPr>
              <w:t>州住房</w:t>
            </w:r>
            <w:proofErr w:type="gramEnd"/>
            <w:r>
              <w:rPr>
                <w:rFonts w:ascii="宋体" w:eastAsia="方正仿宋_GBK" w:hAnsi="宋体" w:cs="宋体" w:hint="eastAsia"/>
                <w:kern w:val="0"/>
                <w:sz w:val="20"/>
                <w:szCs w:val="21"/>
              </w:rPr>
              <w:t>和城乡建设局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州政务服务管理局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州能源局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州广电局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州工信局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云南电网公司迪庆供电局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000000" w:rsidRDefault="00285D90">
            <w:pP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6</w:t>
            </w:r>
            <w:r>
              <w:rPr>
                <w:rFonts w:ascii="宋体" w:eastAsia="方正仿宋_GBK" w:hAnsi="宋体" w:cs="宋体" w:hint="eastAsia"/>
                <w:kern w:val="0"/>
                <w:sz w:val="20"/>
                <w:szCs w:val="21"/>
              </w:rPr>
              <w:t>月底前</w:t>
            </w:r>
          </w:p>
        </w:tc>
        <w:tc>
          <w:tcPr>
            <w:tcW w:w="503"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574"/>
          <w:jc w:val="center"/>
        </w:trPr>
        <w:tc>
          <w:tcPr>
            <w:tcW w:w="14786" w:type="dxa"/>
            <w:gridSpan w:val="11"/>
            <w:tcBorders>
              <w:top w:val="single" w:sz="4" w:space="0" w:color="auto"/>
              <w:left w:val="single" w:sz="4" w:space="0" w:color="auto"/>
              <w:bottom w:val="single" w:sz="4" w:space="0" w:color="auto"/>
              <w:right w:val="single" w:sz="4" w:space="0" w:color="auto"/>
            </w:tcBorders>
            <w:vAlign w:val="center"/>
          </w:tcPr>
          <w:p w:rsidR="00000000" w:rsidRDefault="00285D90">
            <w:pPr>
              <w:pStyle w:val="2"/>
              <w:adjustRightInd w:val="0"/>
              <w:snapToGrid w:val="0"/>
              <w:ind w:leftChars="0" w:left="0"/>
              <w:jc w:val="center"/>
              <w:rPr>
                <w:rFonts w:ascii="宋体" w:eastAsia="方正仿宋_GBK" w:hAnsi="宋体" w:cs="宋体"/>
                <w:kern w:val="0"/>
                <w:sz w:val="20"/>
              </w:rPr>
            </w:pPr>
            <w:r>
              <w:rPr>
                <w:rFonts w:ascii="方正黑体_GBK" w:eastAsia="方正黑体_GBK" w:hAnsi="方正黑体_GBK" w:cs="方正黑体_GBK" w:hint="eastAsia"/>
                <w:kern w:val="0"/>
                <w:sz w:val="30"/>
                <w:szCs w:val="32"/>
              </w:rPr>
              <w:t>六、加强组织实施</w:t>
            </w:r>
          </w:p>
        </w:tc>
      </w:tr>
      <w:tr w:rsidR="00000000">
        <w:trPr>
          <w:trHeight w:val="3046"/>
          <w:jc w:val="center"/>
        </w:trPr>
        <w:tc>
          <w:tcPr>
            <w:tcW w:w="791" w:type="dxa"/>
            <w:vMerge w:val="restart"/>
            <w:tcBorders>
              <w:top w:val="single" w:sz="4" w:space="0" w:color="auto"/>
              <w:left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19</w:t>
            </w:r>
          </w:p>
        </w:tc>
        <w:tc>
          <w:tcPr>
            <w:tcW w:w="1281" w:type="dxa"/>
            <w:vMerge w:val="restart"/>
            <w:tcBorders>
              <w:top w:val="single" w:sz="4" w:space="0" w:color="auto"/>
              <w:left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r>
              <w:rPr>
                <w:rFonts w:ascii="宋体" w:eastAsia="方正仿宋_GBK" w:hAnsi="宋体" w:cs="宋体" w:hint="eastAsia"/>
                <w:kern w:val="0"/>
                <w:sz w:val="20"/>
                <w:szCs w:val="21"/>
              </w:rPr>
              <w:t>强化组织领导</w:t>
            </w:r>
          </w:p>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0"/>
              <w:rPr>
                <w:rFonts w:ascii="宋体" w:eastAsia="方正仿宋_GBK" w:hAnsi="宋体" w:cs="宋体"/>
                <w:kern w:val="0"/>
                <w:sz w:val="20"/>
                <w:szCs w:val="21"/>
              </w:rPr>
            </w:pPr>
            <w:r>
              <w:rPr>
                <w:rFonts w:ascii="宋体" w:eastAsia="方正仿宋_GBK" w:hAnsi="宋体" w:cs="宋体" w:hint="eastAsia"/>
                <w:kern w:val="0"/>
                <w:sz w:val="20"/>
                <w:szCs w:val="21"/>
              </w:rPr>
              <w:t>成</w:t>
            </w:r>
            <w:r>
              <w:rPr>
                <w:rFonts w:ascii="宋体" w:eastAsia="方正仿宋_GBK" w:hAnsi="宋体" w:cs="宋体" w:hint="eastAsia"/>
                <w:b/>
                <w:bCs/>
                <w:kern w:val="0"/>
                <w:sz w:val="20"/>
                <w:szCs w:val="21"/>
              </w:rPr>
              <w:t>立由州政府主要领导任组长的改革工作领导小组</w:t>
            </w:r>
            <w:r>
              <w:rPr>
                <w:rFonts w:ascii="宋体" w:eastAsia="方正仿宋_GBK" w:hAnsi="宋体" w:cs="宋体" w:hint="eastAsia"/>
                <w:kern w:val="0"/>
                <w:sz w:val="20"/>
                <w:szCs w:val="21"/>
              </w:rPr>
              <w:t>，办公室设在</w:t>
            </w:r>
            <w:proofErr w:type="gramStart"/>
            <w:r>
              <w:rPr>
                <w:rFonts w:ascii="宋体" w:eastAsia="方正仿宋_GBK" w:hAnsi="宋体" w:cs="宋体" w:hint="eastAsia"/>
                <w:kern w:val="0"/>
                <w:sz w:val="20"/>
                <w:szCs w:val="21"/>
              </w:rPr>
              <w:t>州</w:t>
            </w:r>
            <w:r>
              <w:rPr>
                <w:rFonts w:ascii="宋体" w:eastAsia="方正仿宋_GBK" w:hAnsi="宋体" w:cs="宋体" w:hint="eastAsia"/>
                <w:kern w:val="0"/>
                <w:sz w:val="20"/>
                <w:szCs w:val="21"/>
              </w:rPr>
              <w:t>住房</w:t>
            </w:r>
            <w:proofErr w:type="gramEnd"/>
            <w:r>
              <w:rPr>
                <w:rFonts w:ascii="宋体" w:eastAsia="方正仿宋_GBK" w:hAnsi="宋体" w:cs="宋体" w:hint="eastAsia"/>
                <w:kern w:val="0"/>
                <w:sz w:val="20"/>
                <w:szCs w:val="21"/>
              </w:rPr>
              <w:t>和城乡建设局，负责</w:t>
            </w:r>
            <w:r>
              <w:rPr>
                <w:rFonts w:ascii="宋体" w:eastAsia="方正仿宋_GBK" w:hAnsi="宋体" w:cs="宋体" w:hint="eastAsia"/>
                <w:b/>
                <w:bCs/>
                <w:kern w:val="0"/>
                <w:sz w:val="20"/>
                <w:szCs w:val="21"/>
              </w:rPr>
              <w:t>制定州级改革实施方案</w:t>
            </w:r>
            <w:r>
              <w:rPr>
                <w:rFonts w:ascii="宋体" w:eastAsia="方正仿宋_GBK" w:hAnsi="宋体" w:cs="宋体" w:hint="eastAsia"/>
                <w:kern w:val="0"/>
                <w:sz w:val="20"/>
                <w:szCs w:val="21"/>
              </w:rPr>
              <w:t>及改革工作的牵头协调和组织实施。各</w:t>
            </w:r>
            <w:r>
              <w:rPr>
                <w:rFonts w:ascii="宋体" w:eastAsia="方正仿宋_GBK" w:hAnsi="宋体" w:cs="宋体" w:hint="eastAsia"/>
                <w:kern w:val="0"/>
                <w:sz w:val="20"/>
              </w:rPr>
              <w:t>县（市）人民政府、</w:t>
            </w:r>
            <w:r>
              <w:rPr>
                <w:rFonts w:ascii="宋体" w:eastAsia="方正仿宋_GBK" w:hAnsi="宋体" w:cs="宋体" w:hint="eastAsia"/>
                <w:sz w:val="20"/>
                <w:szCs w:val="20"/>
              </w:rPr>
              <w:t>经济开发区管理委员会</w:t>
            </w:r>
            <w:r>
              <w:rPr>
                <w:rFonts w:ascii="宋体" w:eastAsia="方正仿宋_GBK" w:hAnsi="宋体" w:cs="宋体" w:hint="eastAsia"/>
                <w:kern w:val="0"/>
                <w:sz w:val="20"/>
                <w:szCs w:val="21"/>
              </w:rPr>
              <w:t>、州级有关部门和单位要按照任务分工建立领导机构，强化责任担当，组织专门队伍，细化工作方案，按时完成各项改革任务。州、县财政要按照事权与支出责任相适应的原则，落实预算管理有关要求，安排预算资金支持工程建设项目审批制度改革工作。</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kern w:val="0"/>
                <w:sz w:val="20"/>
              </w:rPr>
            </w:pPr>
            <w:proofErr w:type="gramStart"/>
            <w:r>
              <w:rPr>
                <w:rFonts w:ascii="宋体" w:eastAsia="方正仿宋_GBK" w:hAnsi="宋体" w:hint="eastAsia"/>
                <w:kern w:val="0"/>
                <w:sz w:val="20"/>
              </w:rPr>
              <w:t>州住房</w:t>
            </w:r>
            <w:proofErr w:type="gramEnd"/>
            <w:r>
              <w:rPr>
                <w:rFonts w:ascii="宋体" w:eastAsia="方正仿宋_GBK" w:hAnsi="宋体" w:hint="eastAsia"/>
                <w:kern w:val="0"/>
                <w:sz w:val="20"/>
              </w:rPr>
              <w:t>和城乡建设局</w:t>
            </w:r>
          </w:p>
          <w:p w:rsidR="00000000" w:rsidRDefault="00285D90">
            <w:pPr>
              <w:jc w:val="center"/>
              <w:rPr>
                <w:rFonts w:ascii="宋体" w:eastAsia="方正仿宋_GBK" w:hAnsi="宋体" w:cs="宋体"/>
                <w:kern w:val="0"/>
                <w:sz w:val="20"/>
                <w:szCs w:val="21"/>
              </w:rPr>
            </w:pPr>
            <w:r>
              <w:rPr>
                <w:rFonts w:ascii="宋体" w:eastAsia="方正仿宋_GBK" w:hAnsi="宋体" w:cs="宋体" w:hint="eastAsia"/>
                <w:kern w:val="0"/>
                <w:sz w:val="20"/>
                <w:szCs w:val="21"/>
              </w:rPr>
              <w:t>州财政局</w:t>
            </w:r>
          </w:p>
          <w:p w:rsidR="00000000" w:rsidRDefault="00285D90">
            <w:pPr>
              <w:jc w:val="center"/>
              <w:rPr>
                <w:rFonts w:ascii="宋体" w:eastAsia="方正仿宋_GBK" w:hAnsi="宋体" w:cs="宋体"/>
                <w:kern w:val="0"/>
                <w:sz w:val="20"/>
                <w:szCs w:val="21"/>
              </w:rPr>
            </w:pPr>
            <w:r>
              <w:rPr>
                <w:rFonts w:ascii="宋体" w:eastAsia="方正仿宋_GBK" w:hAnsi="宋体" w:cs="宋体" w:hint="eastAsia"/>
                <w:kern w:val="0"/>
                <w:sz w:val="20"/>
                <w:szCs w:val="21"/>
              </w:rPr>
              <w:t>州政务服务管理局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kern w:val="0"/>
                <w:sz w:val="20"/>
              </w:rPr>
            </w:pPr>
            <w:r>
              <w:rPr>
                <w:rFonts w:ascii="宋体" w:eastAsia="方正仿宋_GBK" w:hAnsi="宋体" w:hint="eastAsia"/>
                <w:kern w:val="0"/>
                <w:sz w:val="20"/>
              </w:rPr>
              <w:t>州级有关部门</w:t>
            </w:r>
          </w:p>
          <w:p w:rsidR="00000000" w:rsidRDefault="00285D90">
            <w:pPr>
              <w:rPr>
                <w:rFonts w:ascii="宋体" w:eastAsia="方正仿宋_GBK" w:hAnsi="宋体"/>
                <w:kern w:val="0"/>
                <w:sz w:val="20"/>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left"/>
              <w:rPr>
                <w:rFonts w:ascii="宋体" w:eastAsia="方正仿宋_GBK" w:hAnsi="宋体" w:cs="宋体"/>
                <w:kern w:val="0"/>
                <w:sz w:val="20"/>
                <w:szCs w:val="21"/>
              </w:rPr>
            </w:pPr>
            <w:r>
              <w:rPr>
                <w:rFonts w:ascii="宋体" w:eastAsia="方正仿宋_GBK" w:hAnsi="宋体" w:hint="eastAsia"/>
                <w:kern w:val="0"/>
                <w:sz w:val="20"/>
              </w:rPr>
              <w:t>2019</w:t>
            </w:r>
            <w:r>
              <w:rPr>
                <w:rFonts w:ascii="宋体" w:eastAsia="方正仿宋_GBK" w:hAnsi="宋体" w:hint="eastAsia"/>
                <w:kern w:val="0"/>
                <w:sz w:val="20"/>
              </w:rPr>
              <w:t>年</w:t>
            </w:r>
            <w:r>
              <w:rPr>
                <w:rFonts w:ascii="宋体" w:eastAsia="方正仿宋_GBK" w:hAnsi="宋体" w:hint="eastAsia"/>
                <w:kern w:val="0"/>
                <w:sz w:val="20"/>
              </w:rPr>
              <w:t>5</w:t>
            </w:r>
            <w:r>
              <w:rPr>
                <w:rFonts w:ascii="宋体" w:eastAsia="方正仿宋_GBK" w:hAnsi="宋体" w:hint="eastAsia"/>
                <w:kern w:val="0"/>
                <w:sz w:val="20"/>
              </w:rPr>
              <w:t>月上旬健全组织机构并出台实施方案</w:t>
            </w:r>
          </w:p>
        </w:tc>
        <w:tc>
          <w:tcPr>
            <w:tcW w:w="503"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1605"/>
          <w:jc w:val="center"/>
        </w:trPr>
        <w:tc>
          <w:tcPr>
            <w:tcW w:w="791" w:type="dxa"/>
            <w:vMerge/>
            <w:tcBorders>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c>
          <w:tcPr>
            <w:tcW w:w="1281" w:type="dxa"/>
            <w:vMerge/>
            <w:tcBorders>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2"/>
              <w:jc w:val="left"/>
              <w:rPr>
                <w:rFonts w:ascii="宋体" w:eastAsia="方正仿宋_GBK" w:hAnsi="宋体" w:cs="宋体"/>
                <w:kern w:val="0"/>
                <w:sz w:val="20"/>
                <w:szCs w:val="21"/>
              </w:rPr>
            </w:pPr>
            <w:r>
              <w:rPr>
                <w:rFonts w:ascii="宋体" w:eastAsia="方正仿宋_GBK" w:hAnsi="宋体" w:cs="宋体" w:hint="eastAsia"/>
                <w:b/>
                <w:kern w:val="0"/>
                <w:sz w:val="20"/>
                <w:szCs w:val="21"/>
              </w:rPr>
              <w:t>各县、（市、区</w:t>
            </w:r>
            <w:r>
              <w:rPr>
                <w:rFonts w:ascii="宋体" w:eastAsia="方正仿宋_GBK" w:hAnsi="宋体" w:cs="宋体" w:hint="eastAsia"/>
                <w:b/>
                <w:kern w:val="0"/>
                <w:sz w:val="20"/>
                <w:szCs w:val="21"/>
              </w:rPr>
              <w:t>）人民政府的改革实施方案，</w:t>
            </w:r>
            <w:r>
              <w:rPr>
                <w:rFonts w:ascii="宋体" w:eastAsia="方正仿宋_GBK" w:hAnsi="宋体" w:cs="宋体" w:hint="eastAsia"/>
                <w:kern w:val="0"/>
                <w:sz w:val="20"/>
                <w:szCs w:val="21"/>
              </w:rPr>
              <w:t>于</w:t>
            </w: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w:t>
            </w:r>
            <w:r>
              <w:rPr>
                <w:rFonts w:ascii="宋体" w:eastAsia="方正仿宋_GBK" w:hAnsi="宋体" w:cs="宋体" w:hint="eastAsia"/>
                <w:kern w:val="0"/>
                <w:sz w:val="20"/>
                <w:szCs w:val="21"/>
              </w:rPr>
              <w:t>13</w:t>
            </w:r>
            <w:r>
              <w:rPr>
                <w:rFonts w:ascii="宋体" w:eastAsia="方正仿宋_GBK" w:hAnsi="宋体" w:cs="宋体" w:hint="eastAsia"/>
                <w:kern w:val="0"/>
                <w:sz w:val="20"/>
                <w:szCs w:val="21"/>
              </w:rPr>
              <w:t>日前报州领导小组办公室审核后印发实施。各</w:t>
            </w:r>
            <w:r>
              <w:rPr>
                <w:rFonts w:ascii="宋体" w:eastAsia="方正仿宋_GBK" w:hAnsi="宋体" w:cs="宋体" w:hint="eastAsia"/>
                <w:bCs/>
                <w:kern w:val="0"/>
                <w:sz w:val="20"/>
                <w:szCs w:val="21"/>
              </w:rPr>
              <w:t>县、（市、区）</w:t>
            </w:r>
            <w:r>
              <w:rPr>
                <w:rFonts w:ascii="宋体" w:eastAsia="方正仿宋_GBK" w:hAnsi="宋体" w:cs="宋体" w:hint="eastAsia"/>
                <w:kern w:val="0"/>
                <w:sz w:val="20"/>
                <w:szCs w:val="21"/>
              </w:rPr>
              <w:t>实施方案由州领导小组办公室于</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w:t>
            </w:r>
            <w:r>
              <w:rPr>
                <w:rFonts w:ascii="宋体" w:eastAsia="方正仿宋_GBK" w:hAnsi="宋体" w:cs="宋体" w:hint="eastAsia"/>
                <w:kern w:val="0"/>
                <w:sz w:val="20"/>
                <w:szCs w:val="21"/>
              </w:rPr>
              <w:t>15</w:t>
            </w:r>
            <w:r>
              <w:rPr>
                <w:rFonts w:ascii="宋体" w:eastAsia="方正仿宋_GBK" w:hAnsi="宋体" w:cs="宋体" w:hint="eastAsia"/>
                <w:kern w:val="0"/>
                <w:sz w:val="20"/>
                <w:szCs w:val="21"/>
              </w:rPr>
              <w:t>日前集中报送省住房和城乡建设厅</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proofErr w:type="gramStart"/>
            <w:r>
              <w:rPr>
                <w:rFonts w:ascii="宋体" w:eastAsia="方正仿宋_GBK" w:hAnsi="宋体" w:cs="宋体" w:hint="eastAsia"/>
                <w:kern w:val="0"/>
                <w:sz w:val="20"/>
                <w:szCs w:val="21"/>
              </w:rPr>
              <w:t>州住房</w:t>
            </w:r>
            <w:proofErr w:type="gramEnd"/>
            <w:r>
              <w:rPr>
                <w:rFonts w:ascii="宋体" w:eastAsia="方正仿宋_GBK" w:hAnsi="宋体" w:cs="宋体" w:hint="eastAsia"/>
                <w:kern w:val="0"/>
                <w:sz w:val="20"/>
                <w:szCs w:val="21"/>
              </w:rPr>
              <w:t>和城乡建设局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000000" w:rsidRDefault="00285D90">
            <w:pPr>
              <w:rPr>
                <w:rFonts w:ascii="宋体" w:eastAsia="方正仿宋_GBK" w:hAnsi="宋体" w:cs="宋体"/>
                <w:kern w:val="0"/>
                <w:sz w:val="20"/>
                <w:szCs w:val="21"/>
              </w:rPr>
            </w:pPr>
            <w:r>
              <w:rPr>
                <w:rFonts w:ascii="宋体" w:eastAsia="方正仿宋_GBK" w:hAnsi="宋体" w:cs="宋体" w:hint="eastAsia"/>
                <w:kern w:val="0"/>
                <w:sz w:val="20"/>
                <w:szCs w:val="21"/>
              </w:rPr>
              <w:t>2019</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w:t>
            </w:r>
            <w:r>
              <w:rPr>
                <w:rFonts w:ascii="宋体" w:eastAsia="方正仿宋_GBK" w:hAnsi="宋体" w:cs="宋体" w:hint="eastAsia"/>
                <w:kern w:val="0"/>
                <w:sz w:val="20"/>
                <w:szCs w:val="21"/>
              </w:rPr>
              <w:t>15</w:t>
            </w:r>
            <w:r>
              <w:rPr>
                <w:rFonts w:ascii="宋体" w:eastAsia="方正仿宋_GBK" w:hAnsi="宋体" w:cs="宋体" w:hint="eastAsia"/>
                <w:kern w:val="0"/>
                <w:sz w:val="20"/>
                <w:szCs w:val="21"/>
              </w:rPr>
              <w:t>日前</w:t>
            </w:r>
          </w:p>
        </w:tc>
        <w:tc>
          <w:tcPr>
            <w:tcW w:w="503"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1964"/>
          <w:jc w:val="center"/>
        </w:trPr>
        <w:tc>
          <w:tcPr>
            <w:tcW w:w="79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20</w:t>
            </w:r>
          </w:p>
        </w:tc>
        <w:tc>
          <w:tcPr>
            <w:tcW w:w="128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r>
              <w:rPr>
                <w:rFonts w:ascii="宋体" w:eastAsia="方正仿宋_GBK" w:hAnsi="宋体" w:cs="宋体" w:hint="eastAsia"/>
                <w:kern w:val="0"/>
                <w:sz w:val="20"/>
                <w:szCs w:val="21"/>
              </w:rPr>
              <w:t>加强沟通反馈和培训</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0"/>
              <w:jc w:val="left"/>
              <w:rPr>
                <w:rFonts w:ascii="宋体" w:eastAsia="方正仿宋_GBK" w:hAnsi="宋体" w:cs="宋体"/>
                <w:kern w:val="0"/>
                <w:sz w:val="20"/>
                <w:szCs w:val="21"/>
              </w:rPr>
            </w:pPr>
            <w:r>
              <w:rPr>
                <w:rFonts w:ascii="宋体" w:eastAsia="方正仿宋_GBK" w:hAnsi="宋体" w:cs="宋体" w:hint="eastAsia"/>
                <w:kern w:val="0"/>
                <w:sz w:val="20"/>
                <w:szCs w:val="21"/>
              </w:rPr>
              <w:t>州领导小组办公室要建立上下联动的沟通反馈机制，</w:t>
            </w:r>
            <w:r>
              <w:rPr>
                <w:rFonts w:ascii="宋体" w:eastAsia="方正仿宋_GBK" w:hAnsi="宋体" w:cs="宋体" w:hint="eastAsia"/>
                <w:b/>
                <w:bCs/>
                <w:kern w:val="0"/>
                <w:sz w:val="20"/>
                <w:szCs w:val="21"/>
              </w:rPr>
              <w:t>实行改革进展月报制</w:t>
            </w:r>
            <w:r>
              <w:rPr>
                <w:rFonts w:ascii="宋体" w:eastAsia="方正仿宋_GBK" w:hAnsi="宋体" w:cs="宋体" w:hint="eastAsia"/>
                <w:kern w:val="0"/>
                <w:sz w:val="20"/>
                <w:szCs w:val="21"/>
              </w:rPr>
              <w:t>，定期了解各县（市、县）改革情况，及时向省住房和城乡建设厅报送改革进展，指导并帮助解决各县（市、县）改革中遇到的问题。</w:t>
            </w:r>
            <w:r>
              <w:rPr>
                <w:rFonts w:ascii="宋体" w:eastAsia="方正仿宋_GBK" w:hAnsi="宋体" w:cs="宋体" w:hint="eastAsia"/>
                <w:b/>
                <w:bCs/>
                <w:kern w:val="0"/>
                <w:sz w:val="20"/>
                <w:szCs w:val="21"/>
              </w:rPr>
              <w:t>制定培训计划，确定培训内容和培训范围，</w:t>
            </w:r>
            <w:r>
              <w:rPr>
                <w:rFonts w:ascii="宋体" w:eastAsia="方正仿宋_GBK" w:hAnsi="宋体" w:cs="宋体" w:hint="eastAsia"/>
                <w:kern w:val="0"/>
                <w:sz w:val="20"/>
                <w:szCs w:val="21"/>
              </w:rPr>
              <w:t>对相关政</w:t>
            </w:r>
            <w:r>
              <w:rPr>
                <w:rFonts w:ascii="宋体" w:eastAsia="方正仿宋_GBK" w:hAnsi="宋体" w:cs="宋体" w:hint="eastAsia"/>
                <w:kern w:val="0"/>
                <w:sz w:val="20"/>
                <w:szCs w:val="21"/>
              </w:rPr>
              <w:t>策进行全面解读和辅导，提高改革能力和业务水平</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proofErr w:type="gramStart"/>
            <w:r>
              <w:rPr>
                <w:rFonts w:ascii="宋体" w:eastAsia="方正仿宋_GBK" w:hAnsi="宋体" w:cs="宋体" w:hint="eastAsia"/>
                <w:kern w:val="0"/>
                <w:sz w:val="20"/>
                <w:szCs w:val="21"/>
              </w:rPr>
              <w:t>州住房</w:t>
            </w:r>
            <w:proofErr w:type="gramEnd"/>
            <w:r>
              <w:rPr>
                <w:rFonts w:ascii="宋体" w:eastAsia="方正仿宋_GBK" w:hAnsi="宋体" w:cs="宋体" w:hint="eastAsia"/>
                <w:kern w:val="0"/>
                <w:sz w:val="20"/>
                <w:szCs w:val="21"/>
              </w:rPr>
              <w:t>和城乡建设局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州自然资源和规划局</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州政务服务管理局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州级有关部门</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000000" w:rsidRDefault="00285D90">
            <w:pPr>
              <w:jc w:val="left"/>
              <w:rPr>
                <w:rFonts w:ascii="宋体" w:eastAsia="方正仿宋_GBK" w:hAnsi="宋体" w:cs="宋体"/>
                <w:kern w:val="0"/>
                <w:sz w:val="20"/>
                <w:szCs w:val="21"/>
              </w:rPr>
            </w:pPr>
            <w:r>
              <w:rPr>
                <w:rFonts w:ascii="宋体" w:eastAsia="方正仿宋_GBK" w:hAnsi="宋体" w:cs="宋体" w:hint="eastAsia"/>
                <w:kern w:val="0"/>
                <w:sz w:val="20"/>
                <w:szCs w:val="21"/>
              </w:rPr>
              <w:t>自</w:t>
            </w:r>
            <w:r>
              <w:rPr>
                <w:rFonts w:ascii="宋体" w:eastAsia="方正仿宋_GBK" w:hAnsi="宋体" w:cs="宋体" w:hint="eastAsia"/>
                <w:kern w:val="0"/>
                <w:sz w:val="20"/>
                <w:szCs w:val="21"/>
              </w:rPr>
              <w:t xml:space="preserve">2019 </w:t>
            </w:r>
            <w:r>
              <w:rPr>
                <w:rFonts w:ascii="宋体" w:eastAsia="方正仿宋_GBK" w:hAnsi="宋体" w:cs="宋体" w:hint="eastAsia"/>
                <w:kern w:val="0"/>
                <w:sz w:val="20"/>
                <w:szCs w:val="21"/>
              </w:rPr>
              <w:t>年</w:t>
            </w:r>
            <w:r>
              <w:rPr>
                <w:rFonts w:ascii="宋体" w:eastAsia="方正仿宋_GBK" w:hAnsi="宋体" w:cs="宋体" w:hint="eastAsia"/>
                <w:kern w:val="0"/>
                <w:sz w:val="20"/>
                <w:szCs w:val="21"/>
              </w:rPr>
              <w:t>5</w:t>
            </w:r>
            <w:r>
              <w:rPr>
                <w:rFonts w:ascii="宋体" w:eastAsia="方正仿宋_GBK" w:hAnsi="宋体" w:cs="宋体" w:hint="eastAsia"/>
                <w:kern w:val="0"/>
                <w:sz w:val="20"/>
                <w:szCs w:val="21"/>
              </w:rPr>
              <w:t>月开始上报改革月报并制定培训计划</w:t>
            </w:r>
          </w:p>
        </w:tc>
        <w:tc>
          <w:tcPr>
            <w:tcW w:w="503"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2334"/>
          <w:jc w:val="center"/>
        </w:trPr>
        <w:tc>
          <w:tcPr>
            <w:tcW w:w="79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21</w:t>
            </w:r>
          </w:p>
        </w:tc>
        <w:tc>
          <w:tcPr>
            <w:tcW w:w="128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r>
              <w:rPr>
                <w:rFonts w:ascii="宋体" w:eastAsia="方正仿宋_GBK" w:hAnsi="宋体" w:cs="宋体" w:hint="eastAsia"/>
                <w:kern w:val="0"/>
                <w:sz w:val="20"/>
                <w:szCs w:val="21"/>
              </w:rPr>
              <w:t>加强督促检查</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2"/>
              <w:jc w:val="left"/>
              <w:rPr>
                <w:rFonts w:ascii="宋体" w:eastAsia="方正仿宋_GBK" w:hAnsi="宋体" w:cs="宋体"/>
                <w:kern w:val="0"/>
                <w:sz w:val="20"/>
                <w:szCs w:val="21"/>
              </w:rPr>
            </w:pPr>
            <w:r>
              <w:rPr>
                <w:rFonts w:ascii="宋体" w:eastAsia="方正仿宋_GBK" w:hAnsi="宋体" w:cs="宋体" w:hint="eastAsia"/>
                <w:b/>
                <w:bCs/>
                <w:kern w:val="0"/>
                <w:sz w:val="20"/>
                <w:szCs w:val="21"/>
              </w:rPr>
              <w:t>州级建立工程建设项目审批制度改革评估评价办法</w:t>
            </w:r>
            <w:r>
              <w:rPr>
                <w:rFonts w:ascii="宋体" w:eastAsia="方正仿宋_GBK" w:hAnsi="宋体" w:cs="宋体" w:hint="eastAsia"/>
                <w:kern w:val="0"/>
                <w:sz w:val="20"/>
                <w:szCs w:val="21"/>
              </w:rPr>
              <w:t>，对州、</w:t>
            </w:r>
            <w:r>
              <w:rPr>
                <w:rFonts w:ascii="宋体" w:eastAsia="方正仿宋_GBK" w:hAnsi="宋体" w:cs="宋体" w:hint="eastAsia"/>
                <w:bCs/>
                <w:kern w:val="0"/>
                <w:sz w:val="20"/>
                <w:szCs w:val="21"/>
              </w:rPr>
              <w:t>县、（市、区）</w:t>
            </w:r>
            <w:r>
              <w:rPr>
                <w:rFonts w:ascii="宋体" w:eastAsia="方正仿宋_GBK" w:hAnsi="宋体" w:cs="宋体" w:hint="eastAsia"/>
                <w:kern w:val="0"/>
                <w:sz w:val="20"/>
                <w:szCs w:val="21"/>
              </w:rPr>
              <w:t>统一审批流程、统一信息数据平台、统一审批管理体系、统一监管方式等情况进行评估评价并定期通报。对工作推进不力、影响改革进程、特别是未按时完成阶段性工作目标的，予以严肃问责。州、各</w:t>
            </w:r>
            <w:r>
              <w:rPr>
                <w:rFonts w:ascii="宋体" w:eastAsia="方正仿宋_GBK" w:hAnsi="宋体" w:cs="宋体" w:hint="eastAsia"/>
                <w:bCs/>
                <w:kern w:val="0"/>
                <w:sz w:val="20"/>
                <w:szCs w:val="21"/>
              </w:rPr>
              <w:t>县、（市、区）</w:t>
            </w:r>
            <w:r>
              <w:rPr>
                <w:rFonts w:ascii="宋体" w:eastAsia="方正仿宋_GBK" w:hAnsi="宋体" w:cs="宋体" w:hint="eastAsia"/>
                <w:kern w:val="0"/>
                <w:sz w:val="20"/>
                <w:szCs w:val="21"/>
              </w:rPr>
              <w:t>要加大改革公开力度，将</w:t>
            </w:r>
            <w:r>
              <w:rPr>
                <w:rFonts w:ascii="宋体" w:eastAsia="方正仿宋_GBK" w:hAnsi="宋体" w:cs="宋体" w:hint="eastAsia"/>
                <w:kern w:val="0"/>
                <w:sz w:val="20"/>
                <w:szCs w:val="21"/>
              </w:rPr>
              <w:t>改革工作情况向社会公开，接受社会监督</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proofErr w:type="gramStart"/>
            <w:r>
              <w:rPr>
                <w:rFonts w:ascii="宋体" w:eastAsia="方正仿宋_GBK" w:hAnsi="宋体" w:cs="宋体" w:hint="eastAsia"/>
                <w:kern w:val="0"/>
                <w:sz w:val="20"/>
                <w:szCs w:val="21"/>
              </w:rPr>
              <w:t>州住房</w:t>
            </w:r>
            <w:proofErr w:type="gramEnd"/>
            <w:r>
              <w:rPr>
                <w:rFonts w:ascii="宋体" w:eastAsia="方正仿宋_GBK" w:hAnsi="宋体" w:cs="宋体" w:hint="eastAsia"/>
                <w:kern w:val="0"/>
                <w:sz w:val="20"/>
                <w:szCs w:val="21"/>
              </w:rPr>
              <w:t>和城乡建设局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州级有关部门</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000000" w:rsidRDefault="00285D90">
            <w:pPr>
              <w:rPr>
                <w:rFonts w:ascii="宋体" w:eastAsia="方正仿宋_GBK" w:hAnsi="宋体"/>
                <w:kern w:val="0"/>
                <w:sz w:val="20"/>
              </w:rPr>
            </w:pPr>
            <w:r>
              <w:rPr>
                <w:rFonts w:ascii="宋体" w:eastAsia="方正仿宋_GBK" w:hAnsi="宋体" w:hint="eastAsia"/>
                <w:kern w:val="0"/>
                <w:sz w:val="20"/>
              </w:rPr>
              <w:t>2019</w:t>
            </w:r>
            <w:r>
              <w:rPr>
                <w:rFonts w:ascii="宋体" w:eastAsia="方正仿宋_GBK" w:hAnsi="宋体" w:hint="eastAsia"/>
                <w:kern w:val="0"/>
                <w:sz w:val="20"/>
              </w:rPr>
              <w:t>年</w:t>
            </w:r>
            <w:r>
              <w:rPr>
                <w:rFonts w:ascii="宋体" w:eastAsia="方正仿宋_GBK" w:hAnsi="宋体" w:hint="eastAsia"/>
                <w:kern w:val="0"/>
                <w:sz w:val="20"/>
              </w:rPr>
              <w:t>6</w:t>
            </w:r>
            <w:r>
              <w:rPr>
                <w:rFonts w:ascii="宋体" w:eastAsia="方正仿宋_GBK" w:hAnsi="宋体" w:hint="eastAsia"/>
                <w:kern w:val="0"/>
                <w:sz w:val="20"/>
              </w:rPr>
              <w:t>月底前制定评估评价办法</w:t>
            </w:r>
          </w:p>
          <w:p w:rsidR="00000000" w:rsidRDefault="00285D90">
            <w:pPr>
              <w:pStyle w:val="2"/>
              <w:ind w:leftChars="0" w:left="0"/>
              <w:rPr>
                <w:rFonts w:ascii="宋体" w:eastAsia="方正仿宋_GBK" w:hAnsi="宋体"/>
                <w:kern w:val="0"/>
                <w:sz w:val="20"/>
              </w:rPr>
            </w:pPr>
            <w:r>
              <w:rPr>
                <w:rFonts w:ascii="宋体" w:eastAsia="方正仿宋_GBK" w:hAnsi="宋体" w:cs="宋体" w:hint="eastAsia"/>
                <w:kern w:val="0"/>
                <w:sz w:val="20"/>
                <w:szCs w:val="21"/>
              </w:rPr>
              <w:t>相关工作长期开展</w:t>
            </w:r>
          </w:p>
        </w:tc>
        <w:tc>
          <w:tcPr>
            <w:tcW w:w="503"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r w:rsidR="00000000">
        <w:trPr>
          <w:trHeight w:val="2093"/>
          <w:jc w:val="center"/>
        </w:trPr>
        <w:tc>
          <w:tcPr>
            <w:tcW w:w="79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r>
              <w:rPr>
                <w:rFonts w:ascii="宋体" w:eastAsia="方正仿宋_GBK" w:hAnsi="宋体" w:cs="宋体" w:hint="eastAsia"/>
                <w:kern w:val="0"/>
                <w:sz w:val="20"/>
              </w:rPr>
              <w:t>22</w:t>
            </w:r>
          </w:p>
        </w:tc>
        <w:tc>
          <w:tcPr>
            <w:tcW w:w="1281"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 w:val="left" w:pos="1050"/>
              </w:tabs>
              <w:ind w:leftChars="0" w:left="0" w:rightChars="38" w:right="80"/>
              <w:jc w:val="center"/>
              <w:rPr>
                <w:rFonts w:ascii="宋体" w:eastAsia="方正仿宋_GBK" w:hAnsi="宋体" w:cs="宋体"/>
                <w:kern w:val="0"/>
                <w:sz w:val="20"/>
                <w:szCs w:val="21"/>
              </w:rPr>
            </w:pPr>
            <w:r>
              <w:rPr>
                <w:rFonts w:ascii="宋体" w:eastAsia="方正仿宋_GBK" w:hAnsi="宋体" w:cs="宋体" w:hint="eastAsia"/>
                <w:kern w:val="0"/>
                <w:sz w:val="20"/>
                <w:szCs w:val="21"/>
              </w:rPr>
              <w:t>做好宣传引导</w:t>
            </w:r>
          </w:p>
        </w:tc>
        <w:tc>
          <w:tcPr>
            <w:tcW w:w="5977"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firstLineChars="200" w:firstLine="400"/>
              <w:jc w:val="left"/>
              <w:rPr>
                <w:rFonts w:ascii="宋体" w:eastAsia="方正仿宋_GBK" w:hAnsi="宋体" w:cs="宋体"/>
                <w:kern w:val="0"/>
                <w:sz w:val="20"/>
                <w:szCs w:val="21"/>
              </w:rPr>
            </w:pPr>
            <w:r>
              <w:rPr>
                <w:rFonts w:ascii="宋体" w:eastAsia="方正仿宋_GBK" w:hAnsi="宋体" w:cs="宋体" w:hint="eastAsia"/>
                <w:kern w:val="0"/>
                <w:sz w:val="20"/>
                <w:szCs w:val="21"/>
              </w:rPr>
              <w:t>州、</w:t>
            </w:r>
            <w:r>
              <w:rPr>
                <w:rFonts w:ascii="宋体" w:eastAsia="方正仿宋_GBK" w:hAnsi="宋体" w:cs="宋体" w:hint="eastAsia"/>
                <w:kern w:val="0"/>
                <w:sz w:val="20"/>
              </w:rPr>
              <w:t>各县（市）人民政府、</w:t>
            </w:r>
            <w:r>
              <w:rPr>
                <w:rFonts w:ascii="宋体" w:eastAsia="方正仿宋_GBK" w:hAnsi="宋体" w:cs="宋体" w:hint="eastAsia"/>
                <w:sz w:val="20"/>
                <w:szCs w:val="20"/>
              </w:rPr>
              <w:t>经济开发区管理委员会、</w:t>
            </w:r>
            <w:r>
              <w:rPr>
                <w:rFonts w:ascii="宋体" w:eastAsia="方正仿宋_GBK" w:hAnsi="宋体" w:cs="宋体" w:hint="eastAsia"/>
                <w:kern w:val="0"/>
                <w:sz w:val="20"/>
                <w:szCs w:val="21"/>
              </w:rPr>
              <w:t>州级有关部门要通过报刊、广播、电视、互联网等多种形式及时宣传报道工程建设项目审批制度改革的重要意义、改革措施、经验做法、取得成效，加强舆论引导，广泛听取公众意见建议，及时回应群众关切，为顺利推进改革工作营造良好的舆论环境</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proofErr w:type="gramStart"/>
            <w:r>
              <w:rPr>
                <w:rFonts w:ascii="宋体" w:eastAsia="方正仿宋_GBK" w:hAnsi="宋体" w:cs="宋体" w:hint="eastAsia"/>
                <w:kern w:val="0"/>
                <w:sz w:val="20"/>
                <w:szCs w:val="21"/>
              </w:rPr>
              <w:t>州新闻</w:t>
            </w:r>
            <w:proofErr w:type="gramEnd"/>
            <w:r>
              <w:rPr>
                <w:rFonts w:ascii="宋体" w:eastAsia="方正仿宋_GBK" w:hAnsi="宋体" w:cs="宋体" w:hint="eastAsia"/>
                <w:kern w:val="0"/>
                <w:sz w:val="20"/>
                <w:szCs w:val="21"/>
              </w:rPr>
              <w:t>办</w:t>
            </w:r>
          </w:p>
          <w:p w:rsidR="00000000" w:rsidRDefault="00285D90">
            <w:pPr>
              <w:pStyle w:val="2"/>
              <w:tabs>
                <w:tab w:val="left" w:pos="420"/>
              </w:tabs>
              <w:ind w:leftChars="0" w:left="0"/>
              <w:jc w:val="center"/>
              <w:rPr>
                <w:rFonts w:ascii="宋体" w:eastAsia="方正仿宋_GBK" w:hAnsi="宋体" w:cs="宋体"/>
                <w:kern w:val="0"/>
                <w:sz w:val="20"/>
                <w:szCs w:val="21"/>
              </w:rPr>
            </w:pPr>
            <w:proofErr w:type="gramStart"/>
            <w:r>
              <w:rPr>
                <w:rFonts w:ascii="宋体" w:eastAsia="方正仿宋_GBK" w:hAnsi="宋体" w:cs="宋体" w:hint="eastAsia"/>
                <w:kern w:val="0"/>
                <w:sz w:val="20"/>
                <w:szCs w:val="21"/>
              </w:rPr>
              <w:t>州住房</w:t>
            </w:r>
            <w:proofErr w:type="gramEnd"/>
            <w:r>
              <w:rPr>
                <w:rFonts w:ascii="宋体" w:eastAsia="方正仿宋_GBK" w:hAnsi="宋体" w:cs="宋体" w:hint="eastAsia"/>
                <w:kern w:val="0"/>
                <w:sz w:val="20"/>
                <w:szCs w:val="21"/>
              </w:rPr>
              <w:t>和城乡建设局</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szCs w:val="21"/>
              </w:rPr>
              <w:t>州级有关部门</w:t>
            </w:r>
          </w:p>
          <w:p w:rsidR="00000000" w:rsidRDefault="00285D90">
            <w:pPr>
              <w:pStyle w:val="2"/>
              <w:tabs>
                <w:tab w:val="left" w:pos="420"/>
              </w:tabs>
              <w:ind w:leftChars="0" w:left="0"/>
              <w:jc w:val="center"/>
              <w:rPr>
                <w:rFonts w:ascii="宋体" w:eastAsia="方正仿宋_GBK" w:hAnsi="宋体" w:cs="宋体"/>
                <w:kern w:val="0"/>
                <w:sz w:val="20"/>
                <w:szCs w:val="21"/>
              </w:rPr>
            </w:pPr>
            <w:r>
              <w:rPr>
                <w:rFonts w:ascii="宋体" w:eastAsia="方正仿宋_GBK" w:hAnsi="宋体" w:cs="宋体" w:hint="eastAsia"/>
                <w:kern w:val="0"/>
                <w:sz w:val="20"/>
              </w:rPr>
              <w:t>各县（市</w:t>
            </w:r>
            <w:r>
              <w:rPr>
                <w:rFonts w:ascii="宋体" w:eastAsia="方正仿宋_GBK" w:hAnsi="宋体" w:cs="宋体" w:hint="eastAsia"/>
                <w:kern w:val="0"/>
                <w:sz w:val="20"/>
              </w:rPr>
              <w:t>）人民政府、</w:t>
            </w:r>
            <w:r>
              <w:rPr>
                <w:rFonts w:ascii="宋体" w:eastAsia="方正仿宋_GBK" w:hAnsi="宋体" w:cs="宋体" w:hint="eastAsia"/>
                <w:sz w:val="20"/>
                <w:szCs w:val="20"/>
              </w:rPr>
              <w:t>经济开发区管理委员会</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000000" w:rsidRDefault="00285D90">
            <w:pPr>
              <w:jc w:val="center"/>
              <w:rPr>
                <w:rFonts w:ascii="宋体" w:eastAsia="方正仿宋_GBK" w:hAnsi="宋体" w:cs="宋体"/>
                <w:kern w:val="0"/>
                <w:sz w:val="20"/>
                <w:szCs w:val="21"/>
              </w:rPr>
            </w:pPr>
            <w:r>
              <w:rPr>
                <w:rFonts w:ascii="宋体" w:eastAsia="方正仿宋_GBK" w:hAnsi="宋体" w:cs="宋体" w:hint="eastAsia"/>
                <w:kern w:val="0"/>
                <w:sz w:val="20"/>
                <w:szCs w:val="21"/>
              </w:rPr>
              <w:t>长期</w:t>
            </w:r>
          </w:p>
        </w:tc>
        <w:tc>
          <w:tcPr>
            <w:tcW w:w="503" w:type="dxa"/>
            <w:tcBorders>
              <w:top w:val="single" w:sz="4" w:space="0" w:color="auto"/>
              <w:left w:val="single" w:sz="4" w:space="0" w:color="auto"/>
              <w:bottom w:val="single" w:sz="4" w:space="0" w:color="auto"/>
              <w:right w:val="single" w:sz="4" w:space="0" w:color="auto"/>
            </w:tcBorders>
            <w:vAlign w:val="center"/>
          </w:tcPr>
          <w:p w:rsidR="00000000" w:rsidRDefault="00285D90">
            <w:pPr>
              <w:pStyle w:val="2"/>
              <w:tabs>
                <w:tab w:val="left" w:pos="420"/>
              </w:tabs>
              <w:ind w:leftChars="0" w:left="0"/>
              <w:jc w:val="center"/>
              <w:rPr>
                <w:rFonts w:ascii="宋体" w:eastAsia="方正仿宋_GBK" w:hAnsi="宋体" w:cs="宋体"/>
                <w:kern w:val="0"/>
                <w:sz w:val="20"/>
              </w:rPr>
            </w:pPr>
          </w:p>
        </w:tc>
      </w:tr>
    </w:tbl>
    <w:p w:rsidR="00000000" w:rsidRDefault="00285D90">
      <w:pPr>
        <w:adjustRightInd w:val="0"/>
        <w:snapToGrid w:val="0"/>
        <w:rPr>
          <w:rFonts w:ascii="仿宋" w:eastAsia="仿宋" w:hAnsi="仿宋"/>
          <w:sz w:val="32"/>
          <w:szCs w:val="32"/>
        </w:rPr>
        <w:sectPr w:rsidR="00000000">
          <w:footerReference w:type="even" r:id="rId14"/>
          <w:footerReference w:type="default" r:id="rId15"/>
          <w:pgSz w:w="16838" w:h="11906" w:orient="landscape"/>
          <w:pgMar w:top="1701" w:right="1134" w:bottom="1134" w:left="1134" w:header="851" w:footer="907" w:gutter="0"/>
          <w:cols w:space="720"/>
          <w:docGrid w:type="lines" w:linePitch="321"/>
        </w:sectPr>
      </w:pPr>
    </w:p>
    <w:p w:rsidR="00000000" w:rsidRDefault="00285D90">
      <w:pPr>
        <w:pStyle w:val="2"/>
        <w:ind w:leftChars="0" w:left="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rsidP="00734718">
      <w:pPr>
        <w:pStyle w:val="2"/>
        <w:ind w:left="420"/>
      </w:pPr>
    </w:p>
    <w:p w:rsidR="00000000" w:rsidRDefault="00285D90"/>
    <w:p w:rsidR="00000000" w:rsidRDefault="00285D90"/>
    <w:p w:rsidR="00000000" w:rsidRDefault="00285D90"/>
    <w:p w:rsidR="00000000" w:rsidRDefault="00285D90" w:rsidP="00734718">
      <w:pPr>
        <w:pStyle w:val="2"/>
        <w:ind w:left="420"/>
      </w:pPr>
    </w:p>
    <w:p w:rsidR="00000000" w:rsidRDefault="00285D90">
      <w:pPr>
        <w:spacing w:line="500" w:lineRule="exact"/>
        <w:ind w:rightChars="-150" w:right="-315" w:firstLineChars="300" w:firstLine="840"/>
        <w:rPr>
          <w:rFonts w:ascii="方正仿宋_GBK" w:eastAsia="方正仿宋_GBK" w:hAnsi="仿宋" w:hint="eastAsia"/>
          <w:sz w:val="28"/>
          <w:szCs w:val="28"/>
        </w:rPr>
      </w:pPr>
    </w:p>
    <w:p w:rsidR="00000000" w:rsidRDefault="00285D90">
      <w:pPr>
        <w:spacing w:line="500" w:lineRule="exact"/>
        <w:ind w:rightChars="-501" w:right="-1052"/>
        <w:rPr>
          <w:rFonts w:ascii="方正仿宋_GBK" w:eastAsia="方正仿宋_GBK" w:hint="eastAsia"/>
          <w:sz w:val="28"/>
          <w:szCs w:val="28"/>
        </w:rPr>
      </w:pPr>
      <w:r>
        <w:rPr>
          <w:rFonts w:hint="eastAsia"/>
          <w:sz w:val="28"/>
          <w:szCs w:val="28"/>
        </w:rPr>
        <w:pict>
          <v:line id="直线 3" o:spid="_x0000_s1027" style="position:absolute;left:0;text-align:left;z-index:251657216" from="-18pt,4.1pt" to="450pt,4.1pt" o:gfxdata="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jSPdM1AAAAAcBAAAPAAAAAAAAAAEAIAAAACIAAABkcnMv&#10;ZG93bnJldi54bWxQSwECFAAUAAAACACHTuJAnMlhbc4BAACNAwAADgAAAAAAAAABACAAAAAjAQAA&#10;ZHJzL2Uyb0RvYy54bWxQSwUGAAAAAAYABgBZAQAAYwUAAAAA&#10;"/>
        </w:pict>
      </w:r>
      <w:r>
        <w:rPr>
          <w:rFonts w:ascii="方正仿宋_GBK" w:eastAsia="方正仿宋_GBK" w:hint="eastAsia"/>
          <w:sz w:val="28"/>
          <w:szCs w:val="28"/>
        </w:rPr>
        <w:t>迪庆州人民政府办公室</w:t>
      </w:r>
      <w:r>
        <w:rPr>
          <w:rFonts w:ascii="方正仿宋_GBK" w:eastAsia="方正仿宋_GBK" w:hint="eastAsia"/>
          <w:sz w:val="28"/>
          <w:szCs w:val="28"/>
        </w:rPr>
        <w:t xml:space="preserve">                     201</w:t>
      </w:r>
      <w:r>
        <w:rPr>
          <w:rFonts w:ascii="方正仿宋_GBK" w:eastAsia="方正仿宋_GBK" w:hint="eastAsia"/>
          <w:sz w:val="28"/>
          <w:szCs w:val="28"/>
        </w:rPr>
        <w:t>9</w:t>
      </w:r>
      <w:r>
        <w:rPr>
          <w:rFonts w:ascii="方正仿宋_GBK" w:eastAsia="方正仿宋_GBK" w:hint="eastAsia"/>
          <w:sz w:val="28"/>
          <w:szCs w:val="28"/>
        </w:rPr>
        <w:t>年</w:t>
      </w:r>
      <w:r>
        <w:rPr>
          <w:rFonts w:ascii="方正仿宋_GBK" w:eastAsia="方正仿宋_GBK" w:hint="eastAsia"/>
          <w:sz w:val="28"/>
          <w:szCs w:val="28"/>
        </w:rPr>
        <w:t>5</w:t>
      </w:r>
      <w:r>
        <w:rPr>
          <w:rFonts w:ascii="方正仿宋_GBK" w:eastAsia="方正仿宋_GBK" w:hint="eastAsia"/>
          <w:sz w:val="28"/>
          <w:szCs w:val="28"/>
        </w:rPr>
        <w:t>月</w:t>
      </w:r>
      <w:r>
        <w:rPr>
          <w:rFonts w:ascii="方正仿宋_GBK" w:eastAsia="方正仿宋_GBK" w:hint="eastAsia"/>
          <w:sz w:val="28"/>
          <w:szCs w:val="28"/>
        </w:rPr>
        <w:t>13</w:t>
      </w:r>
      <w:r>
        <w:rPr>
          <w:rFonts w:ascii="方正仿宋_GBK" w:eastAsia="方正仿宋_GBK" w:hint="eastAsia"/>
          <w:sz w:val="28"/>
          <w:szCs w:val="28"/>
        </w:rPr>
        <w:t>日印发</w:t>
      </w:r>
    </w:p>
    <w:p w:rsidR="00285D90" w:rsidRDefault="00285D90">
      <w:pPr>
        <w:spacing w:line="500" w:lineRule="exact"/>
        <w:rPr>
          <w:sz w:val="28"/>
          <w:szCs w:val="28"/>
        </w:rPr>
      </w:pPr>
      <w:r>
        <w:rPr>
          <w:rFonts w:hint="eastAsia"/>
          <w:sz w:val="28"/>
          <w:szCs w:val="28"/>
        </w:rPr>
        <w:pict>
          <v:line id="直线 4" o:spid="_x0000_s1028" style="position:absolute;left:0;text-align:left;z-index:251658240" from="-18pt,4.6pt" to="450pt,4.6pt" o:gfxdata="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wp+C81AAAAAcBAAAPAAAAAAAAAAEAIAAAACIAAABkcnMv&#10;ZG93bnJldi54bWxQSwECFAAUAAAACACHTuJA2A/O5s4BAACNAwAADgAAAAAAAAABACAAAAAjAQAA&#10;ZHJzL2Uyb0RvYy54bWxQSwUGAAAAAAYABgBZAQAAYwUAAAAA&#10;"/>
        </w:pict>
      </w:r>
    </w:p>
    <w:sectPr w:rsidR="00285D9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D90" w:rsidRDefault="00285D90">
      <w:r>
        <w:separator/>
      </w:r>
    </w:p>
  </w:endnote>
  <w:endnote w:type="continuationSeparator" w:id="0">
    <w:p w:rsidR="00285D90" w:rsidRDefault="0028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85D90">
    <w:pPr>
      <w:pStyle w:val="a6"/>
      <w:rPr>
        <w:rFonts w:ascii="宋体" w:hAnsi="宋体" w:cs="宋体"/>
        <w:sz w:val="28"/>
        <w:szCs w:val="28"/>
      </w:rPr>
    </w:pPr>
    <w:r>
      <w:rPr>
        <w:rFonts w:ascii="宋体" w:hAnsi="宋体" w:cs="宋体"/>
        <w:sz w:val="28"/>
        <w:szCs w:val="28"/>
      </w:rPr>
      <w:pict>
        <v:shapetype id="_x0000_t202" coordsize="21600,21600" o:spt="202" path="m,l,21600r21600,l21600,xe">
          <v:stroke joinstyle="miter"/>
          <v:path gradientshapeok="t" o:connecttype="rect"/>
        </v:shapetype>
        <v:shape id="文本框 2" o:spid="_x0000_s2050" type="#_x0000_t202" style="position:absolute;margin-left:0;margin-top:6pt;width:2in;height:2in;z-index:251657216;mso-wrap-style:none;mso-position-horizontal-relative:margin"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BeEMjUAAAABwEAAA8AAAAAAAAA&#10;AQAgAAAAIgAAAGRycy9kb3ducmV2LnhtbFBLAQIUABQAAAAIAIdO4kCinNW0FQIAABUEAAAOAAAA&#10;AAAAAAEAIAAAACMBAABkcnMvZTJvRG9jLnhtbFBLBQYAAAAABgAGAFkBAACqBQAAAAA=&#10;" filled="f" stroked="f" strokeweight=".5pt">
          <v:textbox style="mso-fit-shape-to-text:t" inset="0,0,0,0">
            <w:txbxContent>
              <w:p w:rsidR="00000000" w:rsidRDefault="00285D90">
                <w:pPr>
                  <w:snapToGrid w:val="0"/>
                  <w:rPr>
                    <w:sz w:val="18"/>
                  </w:rPr>
                </w:pPr>
                <w:r>
                  <w:rPr>
                    <w:rFonts w:ascii="宋体" w:hAnsi="宋体" w:hint="eastAsia"/>
                    <w:sz w:val="28"/>
                  </w:rPr>
                  <w:t>—</w:t>
                </w:r>
                <w:r>
                  <w:rPr>
                    <w:rFonts w:ascii="宋体" w:hAnsi="宋体" w:hint="eastAsia"/>
                    <w:sz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hint="eastAsia"/>
                    <w:sz w:val="28"/>
                  </w:rPr>
                  <w:t>—</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85D90">
    <w:pPr>
      <w:pStyle w:val="a6"/>
    </w:pPr>
    <w:r>
      <w:pict>
        <v:shapetype id="_x0000_t202" coordsize="21600,21600" o:spt="202" path="m,l,21600r21600,l21600,xe">
          <v:stroke joinstyle="miter"/>
          <v:path gradientshapeok="t" o:connecttype="rect"/>
        </v:shapetype>
        <v:shape id="文本框 1" o:spid="_x0000_s2049" type="#_x0000_t202" style="position:absolute;margin-left:92.8pt;margin-top:0;width:2in;height:2in;z-index:25165619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filled="f" stroked="f" strokeweight=".5pt">
          <v:textbox style="mso-fit-shape-to-text:t" inset="0,0,0,0">
            <w:txbxContent>
              <w:p w:rsidR="00000000" w:rsidRDefault="00285D90">
                <w:pPr>
                  <w:snapToGrid w:val="0"/>
                  <w:rPr>
                    <w:rFonts w:ascii="宋体" w:hAnsi="宋体" w:cs="宋体"/>
                    <w:sz w:val="28"/>
                    <w:szCs w:val="28"/>
                  </w:rPr>
                </w:pPr>
                <w:r>
                  <w:rPr>
                    <w:rFonts w:ascii="宋体" w:hAnsi="宋体" w:hint="eastAsia"/>
                    <w:sz w:val="28"/>
                  </w:rPr>
                  <w:t>—</w:t>
                </w:r>
                <w:r>
                  <w:rPr>
                    <w:rFonts w:ascii="宋体" w:hAnsi="宋体" w:hint="eastAsia"/>
                    <w:sz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34718">
                  <w:rPr>
                    <w:rFonts w:ascii="宋体" w:hAnsi="宋体" w:cs="宋体"/>
                    <w:noProof/>
                    <w:sz w:val="28"/>
                    <w:szCs w:val="28"/>
                  </w:rPr>
                  <w:t>16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hint="eastAsia"/>
                    <w:sz w:val="28"/>
                  </w:rPr>
                  <w:t>—</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85D90">
    <w:pPr>
      <w:pStyle w:val="a6"/>
      <w:rPr>
        <w:rFonts w:ascii="宋体" w:hAnsi="宋体" w:cs="宋体"/>
        <w:sz w:val="28"/>
        <w:szCs w:val="28"/>
      </w:rPr>
    </w:pPr>
    <w:r>
      <w:rPr>
        <w:rFonts w:ascii="宋体" w:hAnsi="宋体" w:cs="宋体"/>
        <w:sz w:val="28"/>
        <w:szCs w:val="28"/>
      </w:rPr>
      <w:pict>
        <v:shapetype id="_x0000_t202" coordsize="21600,21600" o:spt="202" path="m,l,21600r21600,l21600,xe">
          <v:stroke joinstyle="miter"/>
          <v:path gradientshapeok="t" o:connecttype="rect"/>
        </v:shapetype>
        <v:shape id="文本框 6" o:spid="_x0000_s2052" type="#_x0000_t202" style="position:absolute;margin-left:0;margin-top:6pt;width:2in;height:2in;z-index:251659264;mso-wrap-style:none;mso-position-horizontal:center;mso-position-horizontal-relative:margin"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gXhDI1AAAAAcBAAAPAAAA&#10;AAAAAAEAIAAAACIAAABkcnMvZG93bnJldi54bWxQSwECFAAUAAAACACHTuJATFBOORkCAAAhBAAA&#10;DgAAAAAAAAABACAAAAAjAQAAZHJzL2Uyb0RvYy54bWxQSwUGAAAAAAYABgBZAQAArgUAAAAA&#10;" filled="f" stroked="f" strokeweight=".5pt">
          <v:textbox style="mso-fit-shape-to-text:t" inset="0,0,0,0">
            <w:txbxContent>
              <w:p w:rsidR="00000000" w:rsidRDefault="00285D90">
                <w:pPr>
                  <w:snapToGrid w:val="0"/>
                  <w:rPr>
                    <w:sz w:val="18"/>
                  </w:rPr>
                </w:pPr>
                <w:r>
                  <w:rPr>
                    <w:rFonts w:ascii="宋体" w:hAnsi="宋体" w:hint="eastAsia"/>
                    <w:sz w:val="28"/>
                  </w:rPr>
                  <w:t>—</w:t>
                </w:r>
                <w:r>
                  <w:rPr>
                    <w:rFonts w:ascii="宋体" w:hAnsi="宋体" w:hint="eastAsia"/>
                    <w:sz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hint="eastAsia"/>
                    <w:sz w:val="28"/>
                  </w:rPr>
                  <w:t>—</w:t>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85D90">
    <w:pPr>
      <w:pStyle w:val="a6"/>
    </w:pPr>
    <w:r>
      <w:pict>
        <v:shapetype id="_x0000_t202" coordsize="21600,21600" o:spt="202" path="m,l,21600r21600,l21600,xe">
          <v:stroke joinstyle="miter"/>
          <v:path gradientshapeok="t" o:connecttype="rect"/>
        </v:shapetype>
        <v:shape id="文本框 5" o:spid="_x0000_s2051"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filled="f" stroked="f" strokeweight=".5pt">
          <v:textbox style="mso-fit-shape-to-text:t" inset="0,0,0,0">
            <w:txbxContent>
              <w:p w:rsidR="00000000" w:rsidRDefault="00285D90">
                <w:pPr>
                  <w:snapToGrid w:val="0"/>
                  <w:rPr>
                    <w:rFonts w:ascii="宋体" w:hAnsi="宋体" w:cs="宋体"/>
                    <w:sz w:val="28"/>
                    <w:szCs w:val="28"/>
                  </w:rPr>
                </w:pPr>
                <w:r>
                  <w:rPr>
                    <w:rFonts w:ascii="宋体" w:hAnsi="宋体" w:hint="eastAsia"/>
                    <w:sz w:val="28"/>
                  </w:rPr>
                  <w:t>—</w:t>
                </w:r>
                <w:r>
                  <w:rPr>
                    <w:rFonts w:ascii="宋体" w:hAnsi="宋体" w:hint="eastAsia"/>
                    <w:sz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34718">
                  <w:rPr>
                    <w:rFonts w:ascii="宋体" w:hAnsi="宋体" w:cs="宋体"/>
                    <w:noProof/>
                    <w:sz w:val="28"/>
                    <w:szCs w:val="28"/>
                  </w:rPr>
                  <w:t>28</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hint="eastAsia"/>
                    <w:sz w:val="28"/>
                  </w:rPr>
                  <w:t>—</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D90" w:rsidRDefault="00285D90">
      <w:r>
        <w:separator/>
      </w:r>
    </w:p>
  </w:footnote>
  <w:footnote w:type="continuationSeparator" w:id="0">
    <w:p w:rsidR="00285D90" w:rsidRDefault="00285D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05CDD"/>
    <w:multiLevelType w:val="singleLevel"/>
    <w:tmpl w:val="5CA05CDD"/>
    <w:lvl w:ilvl="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wdgCjIpG0pMjsLdGP69YyUcO4uA=" w:salt="cxAznl2Wkr3c6SZim36RwA=="/>
  <w:defaultTabStop w:val="420"/>
  <w:drawingGridVerticalSpacing w:val="156"/>
  <w:noPunctuationKerning/>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umentID" w:val="{D032FF24-8B72-486A-8059-4B9EFE2B2BD8}"/>
    <w:docVar w:name="SealCount" w:val="1"/>
  </w:docVars>
  <w:rsids>
    <w:rsidRoot w:val="000223A0"/>
    <w:rsid w:val="000223A0"/>
    <w:rsid w:val="0006532F"/>
    <w:rsid w:val="000F6D55"/>
    <w:rsid w:val="001023D0"/>
    <w:rsid w:val="001B5F38"/>
    <w:rsid w:val="00285D90"/>
    <w:rsid w:val="002D2A0E"/>
    <w:rsid w:val="006901F6"/>
    <w:rsid w:val="006A47FE"/>
    <w:rsid w:val="006D456C"/>
    <w:rsid w:val="006D7311"/>
    <w:rsid w:val="00710C41"/>
    <w:rsid w:val="00734718"/>
    <w:rsid w:val="00801FB1"/>
    <w:rsid w:val="008B53E7"/>
    <w:rsid w:val="009C78AB"/>
    <w:rsid w:val="00D067F1"/>
    <w:rsid w:val="00D10E82"/>
    <w:rsid w:val="00F80097"/>
    <w:rsid w:val="00F86EBE"/>
    <w:rsid w:val="01DA3402"/>
    <w:rsid w:val="03C11360"/>
    <w:rsid w:val="04FA4683"/>
    <w:rsid w:val="0A190012"/>
    <w:rsid w:val="0C061394"/>
    <w:rsid w:val="0FE6094E"/>
    <w:rsid w:val="11FE7EF3"/>
    <w:rsid w:val="12417F10"/>
    <w:rsid w:val="13205F00"/>
    <w:rsid w:val="13BC2481"/>
    <w:rsid w:val="165F17AF"/>
    <w:rsid w:val="183F2D60"/>
    <w:rsid w:val="18AE48C1"/>
    <w:rsid w:val="19E45729"/>
    <w:rsid w:val="1BD62C0E"/>
    <w:rsid w:val="1FD30E19"/>
    <w:rsid w:val="20001EAE"/>
    <w:rsid w:val="20D84EC2"/>
    <w:rsid w:val="218E54EE"/>
    <w:rsid w:val="22BD0F24"/>
    <w:rsid w:val="24F7796E"/>
    <w:rsid w:val="269922B8"/>
    <w:rsid w:val="27600DAC"/>
    <w:rsid w:val="28CC2350"/>
    <w:rsid w:val="28CC421E"/>
    <w:rsid w:val="32D52519"/>
    <w:rsid w:val="343555AC"/>
    <w:rsid w:val="36080953"/>
    <w:rsid w:val="385A0FCB"/>
    <w:rsid w:val="38AD7B1A"/>
    <w:rsid w:val="39154DF3"/>
    <w:rsid w:val="3AB85A50"/>
    <w:rsid w:val="40D52D21"/>
    <w:rsid w:val="46FF4E1C"/>
    <w:rsid w:val="4C212457"/>
    <w:rsid w:val="4CF97988"/>
    <w:rsid w:val="4DB870CC"/>
    <w:rsid w:val="51A46515"/>
    <w:rsid w:val="53916A6B"/>
    <w:rsid w:val="541230BB"/>
    <w:rsid w:val="556E6348"/>
    <w:rsid w:val="55A36A7F"/>
    <w:rsid w:val="581533DD"/>
    <w:rsid w:val="5A32528D"/>
    <w:rsid w:val="5C7876EA"/>
    <w:rsid w:val="5E015778"/>
    <w:rsid w:val="60B5443B"/>
    <w:rsid w:val="63F25C16"/>
    <w:rsid w:val="6B7E5549"/>
    <w:rsid w:val="6BCD1F56"/>
    <w:rsid w:val="6C937AD1"/>
    <w:rsid w:val="6FF33E09"/>
    <w:rsid w:val="71B95C90"/>
    <w:rsid w:val="73FC1822"/>
    <w:rsid w:val="7C317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qFormat/>
    <w:rPr>
      <w:kern w:val="2"/>
      <w:sz w:val="18"/>
      <w:szCs w:val="18"/>
    </w:rPr>
  </w:style>
  <w:style w:type="character" w:customStyle="1" w:styleId="Char0">
    <w:name w:val="批注框文本 Char"/>
    <w:basedOn w:val="a0"/>
    <w:link w:val="a4"/>
    <w:qFormat/>
    <w:rPr>
      <w:kern w:val="2"/>
      <w:sz w:val="18"/>
      <w:szCs w:val="18"/>
    </w:rPr>
  </w:style>
  <w:style w:type="paragraph" w:styleId="a5">
    <w:name w:val="Normal (Web)"/>
    <w:basedOn w:val="a"/>
    <w:qFormat/>
    <w:pPr>
      <w:spacing w:beforeAutospacing="1" w:afterAutospacing="1"/>
      <w:jc w:val="left"/>
    </w:pPr>
    <w:rPr>
      <w:kern w:val="0"/>
      <w:sz w:val="24"/>
    </w:rPr>
  </w:style>
  <w:style w:type="paragraph" w:styleId="2">
    <w:name w:val="toc 2"/>
    <w:basedOn w:val="a"/>
    <w:next w:val="a"/>
    <w:qFormat/>
    <w:pPr>
      <w:ind w:leftChars="200" w:left="200"/>
    </w:pPr>
  </w:style>
  <w:style w:type="paragraph" w:styleId="a3">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Body Text"/>
    <w:basedOn w:val="a"/>
    <w:qFormat/>
    <w:pPr>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2353</Words>
  <Characters>13417</Characters>
  <Application>Microsoft Office Word</Application>
  <DocSecurity>0</DocSecurity>
  <PresentationFormat/>
  <Lines>111</Lines>
  <Paragraphs>31</Paragraphs>
  <Slides>0</Slides>
  <Notes>0</Notes>
  <HiddenSlides>0</HiddenSlides>
  <MMClips>0</MMClips>
  <ScaleCrop>false</ScaleCrop>
  <Manager/>
  <Company>迪庆州直属党政机关单位</Company>
  <LinksUpToDate>false</LinksUpToDate>
  <CharactersWithSpaces>15739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唐盛强</cp:lastModifiedBy>
  <cp:revision>1</cp:revision>
  <cp:lastPrinted>2019-05-13T03:47:00Z</cp:lastPrinted>
  <dcterms:created xsi:type="dcterms:W3CDTF">2019-05-17T05:59:00Z</dcterms:created>
  <dcterms:modified xsi:type="dcterms:W3CDTF">2019-05-17T05:59:00Z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