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AC" w:rsidRDefault="001718AC" w:rsidP="001718AC">
      <w:pPr>
        <w:rPr>
          <w:b/>
          <w:color w:val="FF0000"/>
          <w:spacing w:val="-20"/>
          <w:sz w:val="72"/>
          <w:szCs w:val="72"/>
        </w:rPr>
      </w:pPr>
    </w:p>
    <w:p w:rsidR="003573F1" w:rsidRPr="009F08B0" w:rsidRDefault="001718AC" w:rsidP="00C60ED4">
      <w:pPr>
        <w:jc w:val="distribute"/>
        <w:rPr>
          <w:rFonts w:ascii="方正小标宋简体" w:eastAsia="方正小标宋简体"/>
          <w:color w:val="FF0000"/>
          <w:spacing w:val="-20"/>
          <w:sz w:val="72"/>
          <w:szCs w:val="72"/>
        </w:rPr>
      </w:pPr>
      <w:r w:rsidRPr="009F08B0">
        <w:rPr>
          <w:rFonts w:ascii="方正小标宋简体" w:eastAsia="方正小标宋简体" w:hint="eastAsia"/>
          <w:color w:val="FF0000"/>
          <w:spacing w:val="-20"/>
          <w:sz w:val="72"/>
          <w:szCs w:val="72"/>
        </w:rPr>
        <w:t>迪庆藏族自治州交通运输局</w:t>
      </w:r>
    </w:p>
    <w:p w:rsidR="001718AC" w:rsidRDefault="00EE6882" w:rsidP="004B225D">
      <w:pPr>
        <w:spacing w:line="320" w:lineRule="exact"/>
        <w:rPr>
          <w:b/>
          <w:color w:val="FF0000"/>
          <w:spacing w:val="-20"/>
          <w:sz w:val="72"/>
          <w:szCs w:val="72"/>
        </w:rPr>
      </w:pPr>
      <w:r>
        <w:rPr>
          <w:b/>
          <w:noProof/>
          <w:color w:val="FF0000"/>
          <w:spacing w:val="-20"/>
          <w:sz w:val="72"/>
          <w:szCs w:val="72"/>
        </w:rPr>
        <w:pict>
          <v:line id="_x0000_s1026" style="position:absolute;left:0;text-align:left;z-index:251656192;mso-position-horizontal:center" from="0,15.6pt" to="405pt,15.6pt" strokecolor="red" strokeweight="1pt"/>
        </w:pict>
      </w:r>
      <w:r>
        <w:rPr>
          <w:b/>
          <w:noProof/>
          <w:color w:val="FF0000"/>
          <w:spacing w:val="-20"/>
          <w:sz w:val="72"/>
          <w:szCs w:val="72"/>
        </w:rPr>
        <w:pict>
          <v:line id="_x0000_s1032" style="position:absolute;left:0;text-align:left;z-index:251657216;mso-position-horizontal:center" from="0,7.95pt" to="405pt,7.95pt" strokecolor="red" strokeweight="3pt"/>
        </w:pict>
      </w:r>
    </w:p>
    <w:p w:rsidR="006537D7" w:rsidRPr="00EA7AC1" w:rsidRDefault="00751FF3" w:rsidP="0046299B">
      <w:pPr>
        <w:ind w:firstLineChars="1762" w:firstLine="5231"/>
      </w:pPr>
      <w:r w:rsidRPr="00F529DC">
        <w:rPr>
          <w:rFonts w:hint="eastAsia"/>
        </w:rPr>
        <w:t>迪交</w:t>
      </w:r>
      <w:r w:rsidR="003E1165">
        <w:rPr>
          <w:rFonts w:hint="eastAsia"/>
        </w:rPr>
        <w:t>党学</w:t>
      </w:r>
      <w:r w:rsidRPr="00F529DC">
        <w:rPr>
          <w:rFonts w:hint="eastAsia"/>
        </w:rPr>
        <w:t>〔201</w:t>
      </w:r>
      <w:r w:rsidR="003E1165">
        <w:rPr>
          <w:rFonts w:hint="eastAsia"/>
        </w:rPr>
        <w:t>8</w:t>
      </w:r>
      <w:r w:rsidRPr="00F529DC">
        <w:rPr>
          <w:rFonts w:hint="eastAsia"/>
        </w:rPr>
        <w:t>〕</w:t>
      </w:r>
      <w:r w:rsidR="003E1165">
        <w:rPr>
          <w:rFonts w:hint="eastAsia"/>
        </w:rPr>
        <w:t>2</w:t>
      </w:r>
      <w:r w:rsidR="00DA04B4" w:rsidRPr="00F529DC">
        <w:rPr>
          <w:rFonts w:hint="eastAsia"/>
        </w:rPr>
        <w:t>号</w:t>
      </w:r>
    </w:p>
    <w:p w:rsidR="0014510E" w:rsidRDefault="00EA7AC1" w:rsidP="004B56B0">
      <w:pPr>
        <w:spacing w:line="640" w:lineRule="exact"/>
        <w:ind w:leftChars="140" w:left="1625" w:hangingChars="290" w:hanging="1209"/>
        <w:rPr>
          <w:rFonts w:ascii="方正小标宋简体" w:eastAsia="方正小标宋简体"/>
          <w:sz w:val="44"/>
          <w:szCs w:val="44"/>
        </w:rPr>
      </w:pPr>
      <w:r w:rsidRPr="00EA7AC1">
        <w:rPr>
          <w:rFonts w:ascii="方正小标宋简体" w:eastAsia="方正小标宋简体" w:hint="eastAsia"/>
          <w:sz w:val="44"/>
          <w:szCs w:val="44"/>
        </w:rPr>
        <w:t>关于</w:t>
      </w:r>
      <w:r w:rsidR="003E1165">
        <w:rPr>
          <w:rFonts w:ascii="方正小标宋简体" w:eastAsia="方正小标宋简体" w:hint="eastAsia"/>
          <w:sz w:val="44"/>
          <w:szCs w:val="44"/>
        </w:rPr>
        <w:t>开展“最美</w:t>
      </w:r>
      <w:r w:rsidR="00FD36A8">
        <w:rPr>
          <w:rFonts w:ascii="方正小标宋简体" w:eastAsia="方正小标宋简体" w:hint="eastAsia"/>
          <w:sz w:val="44"/>
          <w:szCs w:val="44"/>
        </w:rPr>
        <w:t>迪庆</w:t>
      </w:r>
      <w:r w:rsidR="003E1165">
        <w:rPr>
          <w:rFonts w:ascii="方正小标宋简体" w:eastAsia="方正小标宋简体" w:hint="eastAsia"/>
          <w:sz w:val="44"/>
          <w:szCs w:val="44"/>
        </w:rPr>
        <w:t>交通人”候选人推荐</w:t>
      </w:r>
    </w:p>
    <w:p w:rsidR="00EA7AC1" w:rsidRDefault="003E1165" w:rsidP="004B56B0">
      <w:pPr>
        <w:spacing w:line="640" w:lineRule="exact"/>
        <w:ind w:leftChars="543" w:left="1612" w:firstLineChars="343" w:firstLine="143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工作的通知</w:t>
      </w:r>
    </w:p>
    <w:p w:rsidR="003E1165" w:rsidRPr="003E1165" w:rsidRDefault="003E1165" w:rsidP="000347B8">
      <w:pPr>
        <w:spacing w:line="600" w:lineRule="exact"/>
        <w:ind w:left="1634" w:hangingChars="392" w:hanging="1634"/>
        <w:rPr>
          <w:rFonts w:ascii="方正小标宋简体" w:eastAsia="方正小标宋简体"/>
          <w:sz w:val="44"/>
          <w:szCs w:val="44"/>
        </w:rPr>
      </w:pPr>
    </w:p>
    <w:p w:rsidR="003E1165" w:rsidRDefault="003E1165" w:rsidP="004B56B0">
      <w:pPr>
        <w:spacing w:line="600" w:lineRule="exact"/>
      </w:pPr>
      <w:r>
        <w:rPr>
          <w:rFonts w:hint="eastAsia"/>
        </w:rPr>
        <w:t>各县（市）交通运输局，迪庆公路局、路政支队、邮政局，迪庆州运政处、迪庆交通运输集团</w:t>
      </w:r>
      <w:r w:rsidR="00F921F9">
        <w:rPr>
          <w:rFonts w:hint="eastAsia"/>
        </w:rPr>
        <w:t>，局各科室</w:t>
      </w:r>
      <w:r>
        <w:rPr>
          <w:rFonts w:hint="eastAsia"/>
        </w:rPr>
        <w:t>：</w:t>
      </w:r>
    </w:p>
    <w:p w:rsidR="003E1165" w:rsidRDefault="003E1165" w:rsidP="004B56B0">
      <w:pPr>
        <w:spacing w:line="600" w:lineRule="exact"/>
        <w:ind w:firstLineChars="196" w:firstLine="582"/>
      </w:pPr>
      <w:r>
        <w:rPr>
          <w:rFonts w:hint="eastAsia"/>
        </w:rPr>
        <w:t>为深入开展“新时代、新作为、新担当”</w:t>
      </w:r>
      <w:r w:rsidR="00FD36A8">
        <w:rPr>
          <w:rFonts w:hint="eastAsia"/>
        </w:rPr>
        <w:t>主题教育活动，结合省交通运输厅关于做好“最美货车司机”推选宣传工作和迪庆州旅游产业领导小组开展的“三诚三有四个一”主题实践活动 ，扎实推进全州交通运输行业“学十九大、转作风、担本职”主题活动，经“学转担”活动领导小组研究，决定开展“最美迪庆交通人”候选人推荐活动，现将有关事项通知如下：</w:t>
      </w:r>
    </w:p>
    <w:p w:rsidR="00FD36A8" w:rsidRPr="004B56B0" w:rsidRDefault="00FD36A8" w:rsidP="004B56B0">
      <w:pPr>
        <w:spacing w:line="600" w:lineRule="exact"/>
        <w:ind w:firstLineChars="196" w:firstLine="582"/>
        <w:rPr>
          <w:rFonts w:ascii="黑体" w:eastAsia="黑体" w:hAnsi="黑体"/>
        </w:rPr>
      </w:pPr>
      <w:r w:rsidRPr="004B56B0">
        <w:rPr>
          <w:rFonts w:ascii="黑体" w:eastAsia="黑体" w:hAnsi="黑体" w:hint="eastAsia"/>
        </w:rPr>
        <w:t>一、推选范围</w:t>
      </w:r>
    </w:p>
    <w:p w:rsidR="00FD36A8" w:rsidRDefault="00FD36A8" w:rsidP="004B56B0">
      <w:pPr>
        <w:spacing w:line="600" w:lineRule="exact"/>
        <w:ind w:firstLineChars="196" w:firstLine="582"/>
      </w:pPr>
      <w:r>
        <w:rPr>
          <w:rFonts w:hint="eastAsia"/>
        </w:rPr>
        <w:t>（一）</w:t>
      </w:r>
      <w:r w:rsidR="009056CB">
        <w:rPr>
          <w:rFonts w:hint="eastAsia"/>
        </w:rPr>
        <w:t>“最美迪庆交通人”之</w:t>
      </w:r>
      <w:r w:rsidR="002D23FF">
        <w:rPr>
          <w:rFonts w:hint="eastAsia"/>
        </w:rPr>
        <w:t>最美</w:t>
      </w:r>
      <w:r w:rsidR="009056CB">
        <w:rPr>
          <w:rFonts w:hint="eastAsia"/>
        </w:rPr>
        <w:t>建设者。</w:t>
      </w:r>
      <w:r w:rsidR="002D23FF">
        <w:rPr>
          <w:rFonts w:hint="eastAsia"/>
        </w:rPr>
        <w:t>在</w:t>
      </w:r>
      <w:r w:rsidR="009056CB">
        <w:rPr>
          <w:rFonts w:hint="eastAsia"/>
        </w:rPr>
        <w:t>州交通运输局、各县（市）交通运输局</w:t>
      </w:r>
      <w:r w:rsidR="002D23FF">
        <w:rPr>
          <w:rFonts w:hint="eastAsia"/>
        </w:rPr>
        <w:t>干部职工中推选，</w:t>
      </w:r>
      <w:r w:rsidR="009056CB">
        <w:rPr>
          <w:rFonts w:hint="eastAsia"/>
        </w:rPr>
        <w:t>各推荐2人。</w:t>
      </w:r>
    </w:p>
    <w:p w:rsidR="009056CB" w:rsidRDefault="009056CB" w:rsidP="004B56B0">
      <w:pPr>
        <w:spacing w:line="600" w:lineRule="exact"/>
        <w:ind w:firstLineChars="196" w:firstLine="582"/>
      </w:pPr>
      <w:r>
        <w:rPr>
          <w:rFonts w:hint="eastAsia"/>
        </w:rPr>
        <w:t>（二）“最美迪庆交通人”之</w:t>
      </w:r>
      <w:r w:rsidR="002D23FF">
        <w:rPr>
          <w:rFonts w:hint="eastAsia"/>
        </w:rPr>
        <w:t>最美</w:t>
      </w:r>
      <w:r>
        <w:rPr>
          <w:rFonts w:hint="eastAsia"/>
        </w:rPr>
        <w:t>养路人。迪庆公路局推荐</w:t>
      </w:r>
      <w:r w:rsidR="002D23FF">
        <w:rPr>
          <w:rFonts w:hint="eastAsia"/>
        </w:rPr>
        <w:t>3</w:t>
      </w:r>
      <w:r>
        <w:rPr>
          <w:rFonts w:hint="eastAsia"/>
        </w:rPr>
        <w:t>人，各县（市）交通运输局各推荐1人。</w:t>
      </w:r>
    </w:p>
    <w:p w:rsidR="009056CB" w:rsidRDefault="009056CB" w:rsidP="004B56B0">
      <w:pPr>
        <w:spacing w:line="600" w:lineRule="exact"/>
        <w:ind w:firstLineChars="196" w:firstLine="582"/>
      </w:pPr>
      <w:r>
        <w:rPr>
          <w:rFonts w:hint="eastAsia"/>
        </w:rPr>
        <w:lastRenderedPageBreak/>
        <w:t>（三）“最美迪庆交通人”之</w:t>
      </w:r>
      <w:r w:rsidR="002D23FF">
        <w:rPr>
          <w:rFonts w:hint="eastAsia"/>
        </w:rPr>
        <w:t>最美</w:t>
      </w:r>
      <w:r>
        <w:rPr>
          <w:rFonts w:hint="eastAsia"/>
        </w:rPr>
        <w:t>邮递</w:t>
      </w:r>
      <w:r w:rsidR="002D23FF">
        <w:rPr>
          <w:rFonts w:hint="eastAsia"/>
        </w:rPr>
        <w:t>快递</w:t>
      </w:r>
      <w:r>
        <w:rPr>
          <w:rFonts w:hint="eastAsia"/>
        </w:rPr>
        <w:t>员。迪庆邮政局负责推荐，其中邮政部门</w:t>
      </w:r>
      <w:r w:rsidR="002D23FF">
        <w:rPr>
          <w:rFonts w:hint="eastAsia"/>
        </w:rPr>
        <w:t>3</w:t>
      </w:r>
      <w:r>
        <w:rPr>
          <w:rFonts w:hint="eastAsia"/>
        </w:rPr>
        <w:t>人、快递行业</w:t>
      </w:r>
      <w:r w:rsidR="002D23FF">
        <w:rPr>
          <w:rFonts w:hint="eastAsia"/>
        </w:rPr>
        <w:t>3</w:t>
      </w:r>
      <w:r>
        <w:rPr>
          <w:rFonts w:hint="eastAsia"/>
        </w:rPr>
        <w:t>人。</w:t>
      </w:r>
    </w:p>
    <w:p w:rsidR="009056CB" w:rsidRDefault="009056CB" w:rsidP="004B56B0">
      <w:pPr>
        <w:spacing w:line="600" w:lineRule="exact"/>
        <w:ind w:firstLineChars="196" w:firstLine="582"/>
      </w:pPr>
      <w:r>
        <w:rPr>
          <w:rFonts w:hint="eastAsia"/>
        </w:rPr>
        <w:t>（四）“最美迪庆交通人”之</w:t>
      </w:r>
      <w:r w:rsidR="002D23FF">
        <w:rPr>
          <w:rFonts w:hint="eastAsia"/>
        </w:rPr>
        <w:t>最美</w:t>
      </w:r>
      <w:r>
        <w:rPr>
          <w:rFonts w:hint="eastAsia"/>
        </w:rPr>
        <w:t>路政员。迪庆路政支队推荐3人。</w:t>
      </w:r>
    </w:p>
    <w:p w:rsidR="009056CB" w:rsidRDefault="009056CB" w:rsidP="004B56B0">
      <w:pPr>
        <w:spacing w:line="600" w:lineRule="exact"/>
        <w:ind w:firstLineChars="196" w:firstLine="582"/>
      </w:pPr>
      <w:r>
        <w:rPr>
          <w:rFonts w:hint="eastAsia"/>
        </w:rPr>
        <w:t>（五）“最美迪庆交通人”之</w:t>
      </w:r>
      <w:r w:rsidR="002D23FF">
        <w:rPr>
          <w:rFonts w:hint="eastAsia"/>
        </w:rPr>
        <w:t>最美</w:t>
      </w:r>
      <w:r>
        <w:rPr>
          <w:rFonts w:hint="eastAsia"/>
        </w:rPr>
        <w:t>站务员。迪庆交通运输</w:t>
      </w:r>
      <w:r w:rsidR="002D23FF">
        <w:rPr>
          <w:rFonts w:hint="eastAsia"/>
        </w:rPr>
        <w:t>集团</w:t>
      </w:r>
      <w:r>
        <w:rPr>
          <w:rFonts w:hint="eastAsia"/>
        </w:rPr>
        <w:t>推荐</w:t>
      </w:r>
      <w:r w:rsidR="00D84925">
        <w:rPr>
          <w:rFonts w:hint="eastAsia"/>
        </w:rPr>
        <w:t>3</w:t>
      </w:r>
      <w:r>
        <w:rPr>
          <w:rFonts w:hint="eastAsia"/>
        </w:rPr>
        <w:t>人。</w:t>
      </w:r>
    </w:p>
    <w:p w:rsidR="009056CB" w:rsidRDefault="009056CB" w:rsidP="004B56B0">
      <w:pPr>
        <w:spacing w:line="600" w:lineRule="exact"/>
        <w:ind w:firstLineChars="196" w:firstLine="582"/>
      </w:pPr>
      <w:r>
        <w:rPr>
          <w:rFonts w:hint="eastAsia"/>
        </w:rPr>
        <w:t>（六）“最美迪庆交通人”之</w:t>
      </w:r>
      <w:r w:rsidR="008745C0">
        <w:rPr>
          <w:rFonts w:hint="eastAsia"/>
        </w:rPr>
        <w:t>最美</w:t>
      </w:r>
      <w:r>
        <w:rPr>
          <w:rFonts w:hint="eastAsia"/>
        </w:rPr>
        <w:t>货车司机。由迪庆州运政处结合省交通运输厅云交运管便﹝2018﹞98号文件精神，在上报省厅同时向州局领导小组报备一份资料。</w:t>
      </w:r>
    </w:p>
    <w:p w:rsidR="009056CB" w:rsidRDefault="009056CB" w:rsidP="004B56B0">
      <w:pPr>
        <w:spacing w:line="600" w:lineRule="exact"/>
        <w:ind w:firstLineChars="196" w:firstLine="582"/>
      </w:pPr>
      <w:r>
        <w:rPr>
          <w:rFonts w:hint="eastAsia"/>
        </w:rPr>
        <w:t>（七）</w:t>
      </w:r>
      <w:r w:rsidR="00D84925">
        <w:rPr>
          <w:rFonts w:hint="eastAsia"/>
        </w:rPr>
        <w:t>“最美迪庆交通人”之</w:t>
      </w:r>
      <w:r w:rsidR="00755EDD">
        <w:rPr>
          <w:rFonts w:hint="eastAsia"/>
        </w:rPr>
        <w:t>最美客运人。其中，</w:t>
      </w:r>
      <w:r w:rsidR="00D84925" w:rsidRPr="00D84925">
        <w:rPr>
          <w:rFonts w:hint="eastAsia"/>
        </w:rPr>
        <w:t>旅游车司机</w:t>
      </w:r>
      <w:r w:rsidR="00D84925">
        <w:rPr>
          <w:rFonts w:hint="eastAsia"/>
        </w:rPr>
        <w:t>4人</w:t>
      </w:r>
      <w:r w:rsidR="00D84925" w:rsidRPr="00D84925">
        <w:rPr>
          <w:rFonts w:hint="eastAsia"/>
        </w:rPr>
        <w:t>、出租车司机</w:t>
      </w:r>
      <w:r w:rsidR="00755EDD">
        <w:rPr>
          <w:rFonts w:hint="eastAsia"/>
        </w:rPr>
        <w:t>3</w:t>
      </w:r>
      <w:r w:rsidR="00D84925">
        <w:rPr>
          <w:rFonts w:hint="eastAsia"/>
        </w:rPr>
        <w:t>人</w:t>
      </w:r>
      <w:r w:rsidR="00755EDD">
        <w:rPr>
          <w:rFonts w:hint="eastAsia"/>
        </w:rPr>
        <w:t>（各县市各一人）</w:t>
      </w:r>
      <w:r w:rsidR="00D84925">
        <w:rPr>
          <w:rFonts w:hint="eastAsia"/>
        </w:rPr>
        <w:t>、</w:t>
      </w:r>
      <w:r w:rsidR="00D84925" w:rsidRPr="00D84925">
        <w:rPr>
          <w:rFonts w:hint="eastAsia"/>
        </w:rPr>
        <w:t>班车司机</w:t>
      </w:r>
      <w:r w:rsidR="00D84925">
        <w:rPr>
          <w:rFonts w:hint="eastAsia"/>
        </w:rPr>
        <w:t>3人和公交车司机2人</w:t>
      </w:r>
      <w:r w:rsidR="009173A1">
        <w:rPr>
          <w:rFonts w:hint="eastAsia"/>
        </w:rPr>
        <w:t>（香市、维西各一人）</w:t>
      </w:r>
      <w:r w:rsidR="00D84925">
        <w:rPr>
          <w:rFonts w:hint="eastAsia"/>
        </w:rPr>
        <w:t>。由州运政管理处结合《迪庆州旅游产业领导小组办公室关于对全州旅游行业开展“三诚三有四个一”主题实践活动进行任务分解的通知》要求一并落实，在上报州旅游产业领导小组的同时报备州局一份资料。</w:t>
      </w:r>
    </w:p>
    <w:p w:rsidR="00D84925" w:rsidRPr="004B56B0" w:rsidRDefault="00D84925" w:rsidP="004B56B0">
      <w:pPr>
        <w:spacing w:line="600" w:lineRule="exact"/>
        <w:ind w:firstLineChars="196" w:firstLine="582"/>
        <w:rPr>
          <w:rFonts w:ascii="黑体" w:eastAsia="黑体" w:hAnsi="黑体"/>
        </w:rPr>
      </w:pPr>
      <w:r w:rsidRPr="004B56B0">
        <w:rPr>
          <w:rFonts w:ascii="黑体" w:eastAsia="黑体" w:hAnsi="黑体" w:hint="eastAsia"/>
        </w:rPr>
        <w:t>二、推选方式。</w:t>
      </w:r>
    </w:p>
    <w:p w:rsidR="00D84925" w:rsidRDefault="00D84925" w:rsidP="004B56B0">
      <w:pPr>
        <w:spacing w:line="600" w:lineRule="exact"/>
        <w:ind w:firstLineChars="196" w:firstLine="582"/>
      </w:pPr>
      <w:r>
        <w:rPr>
          <w:rFonts w:hint="eastAsia"/>
        </w:rPr>
        <w:t>各单位组织推选</w:t>
      </w:r>
      <w:r w:rsidR="00AD446D">
        <w:rPr>
          <w:rFonts w:hint="eastAsia"/>
        </w:rPr>
        <w:t>时</w:t>
      </w:r>
      <w:r>
        <w:rPr>
          <w:rFonts w:hint="eastAsia"/>
        </w:rPr>
        <w:t>以</w:t>
      </w:r>
      <w:r w:rsidR="00AD446D">
        <w:rPr>
          <w:rFonts w:hint="eastAsia"/>
        </w:rPr>
        <w:t>建设生产</w:t>
      </w:r>
      <w:r>
        <w:rPr>
          <w:rFonts w:hint="eastAsia"/>
        </w:rPr>
        <w:t>第一线职工或本单位业务骨干为主</w:t>
      </w:r>
      <w:r w:rsidR="00AD446D">
        <w:rPr>
          <w:rFonts w:hint="eastAsia"/>
        </w:rPr>
        <w:t>，不限定具体表扬名额，</w:t>
      </w:r>
      <w:r>
        <w:rPr>
          <w:rFonts w:hint="eastAsia"/>
        </w:rPr>
        <w:t>推选后经领导小组初选，以适当的方式进行</w:t>
      </w:r>
      <w:r w:rsidR="00AD446D">
        <w:rPr>
          <w:rFonts w:hint="eastAsia"/>
        </w:rPr>
        <w:t>投票，</w:t>
      </w:r>
      <w:r w:rsidR="002421DE">
        <w:rPr>
          <w:rFonts w:hint="eastAsia"/>
        </w:rPr>
        <w:t>根据投票结果在局机关党委审议后公开公示</w:t>
      </w:r>
      <w:r w:rsidR="00AD446D">
        <w:rPr>
          <w:rFonts w:hint="eastAsia"/>
        </w:rPr>
        <w:t>。</w:t>
      </w:r>
    </w:p>
    <w:p w:rsidR="00AD446D" w:rsidRPr="004B56B0" w:rsidRDefault="00AD446D" w:rsidP="004B56B0">
      <w:pPr>
        <w:spacing w:line="600" w:lineRule="exact"/>
        <w:ind w:firstLineChars="196" w:firstLine="582"/>
        <w:rPr>
          <w:rFonts w:ascii="黑体" w:eastAsia="黑体" w:hAnsi="黑体"/>
        </w:rPr>
      </w:pPr>
      <w:r w:rsidRPr="004B56B0">
        <w:rPr>
          <w:rFonts w:ascii="黑体" w:eastAsia="黑体" w:hAnsi="黑体" w:hint="eastAsia"/>
        </w:rPr>
        <w:t>三、推选要求</w:t>
      </w:r>
    </w:p>
    <w:p w:rsidR="00AD446D" w:rsidRPr="004B56B0" w:rsidRDefault="00AD446D" w:rsidP="004B56B0">
      <w:pPr>
        <w:spacing w:line="600" w:lineRule="exact"/>
        <w:ind w:firstLineChars="196" w:firstLine="582"/>
        <w:rPr>
          <w:rFonts w:ascii="方正楷体_GBK" w:eastAsia="方正楷体_GBK"/>
        </w:rPr>
      </w:pPr>
      <w:r w:rsidRPr="004B56B0">
        <w:rPr>
          <w:rFonts w:ascii="方正楷体_GBK" w:eastAsia="方正楷体_GBK" w:hint="eastAsia"/>
        </w:rPr>
        <w:t>（一）评选条件</w:t>
      </w:r>
    </w:p>
    <w:p w:rsidR="00AD446D" w:rsidRDefault="00AD446D" w:rsidP="004B56B0">
      <w:pPr>
        <w:spacing w:line="600" w:lineRule="exact"/>
        <w:ind w:firstLineChars="196" w:firstLine="582"/>
      </w:pPr>
      <w:r>
        <w:rPr>
          <w:rFonts w:hint="eastAsia"/>
        </w:rPr>
        <w:t>1.政治坚定。坚持以马列主义、毛泽东思想、邓小平理论、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“三个代表”重要思想、科学发展观、习近平新时代中国特色社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lastRenderedPageBreak/>
        <w:t>会主义思想为指导，认真学习党的十八大、十九大精神，坚决贯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彻执行党的路线、方针、政策，模范遵守国家法律法规。</w:t>
      </w:r>
    </w:p>
    <w:p w:rsidR="00AD446D" w:rsidRDefault="00AD446D" w:rsidP="004B56B0">
      <w:pPr>
        <w:spacing w:line="600" w:lineRule="exact"/>
        <w:ind w:firstLineChars="196" w:firstLine="582"/>
      </w:pPr>
      <w:r>
        <w:rPr>
          <w:rFonts w:hint="eastAsia"/>
        </w:rPr>
        <w:t>2.业绩显著。具有强烈的事业心、责任感和创新精神，爱岗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敬业，恪尽职守，求实奉献；工作一流，成绩卓著，具有先进性、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典型性和代表性，在本职岗位上创造了显著的经济效益和社会效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益，对所在领域产生较大影响力。</w:t>
      </w:r>
    </w:p>
    <w:p w:rsidR="00AD446D" w:rsidRDefault="00AD446D" w:rsidP="004B56B0">
      <w:pPr>
        <w:spacing w:line="600" w:lineRule="exact"/>
        <w:ind w:firstLineChars="196" w:firstLine="582"/>
      </w:pPr>
      <w:r>
        <w:rPr>
          <w:rFonts w:hint="eastAsia"/>
        </w:rPr>
        <w:t>3.作风过硬。坚持全心全意为人民服务宗旨，恪守职业道德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规范，顾全大局，作风正派，品德端正，清正廉洁，团结同志，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在群众中享有良好威信。</w:t>
      </w:r>
    </w:p>
    <w:p w:rsidR="00AD446D" w:rsidRDefault="00AD446D" w:rsidP="004B56B0">
      <w:pPr>
        <w:spacing w:line="600" w:lineRule="exact"/>
        <w:ind w:firstLineChars="196" w:firstLine="582"/>
      </w:pPr>
      <w:r>
        <w:rPr>
          <w:rFonts w:hint="eastAsia"/>
        </w:rPr>
        <w:t>4.诚实守信。在日常生活和工作中，坚持诚信为本、操守为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重，严格自律、履行承诺，尊重事实，真诚文明，享有较高信誉，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无不良记录。</w:t>
      </w:r>
    </w:p>
    <w:p w:rsidR="00AD446D" w:rsidRDefault="00AD446D" w:rsidP="004B56B0">
      <w:pPr>
        <w:spacing w:line="600" w:lineRule="exact"/>
        <w:ind w:firstLineChars="196" w:firstLine="582"/>
      </w:pPr>
      <w:r>
        <w:rPr>
          <w:rFonts w:hint="eastAsia"/>
        </w:rPr>
        <w:t>5.能力突出。勤奋好学，善于创新，具有良好的专业素质和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综合能力，具有较强的职业技能和业务水平，在推进交通运输改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革发展和提高交通运输服务水平方面发挥重要作用，取得突出成</w:t>
      </w:r>
    </w:p>
    <w:p w:rsidR="00AD446D" w:rsidRDefault="00AD446D" w:rsidP="004B56B0">
      <w:pPr>
        <w:spacing w:line="600" w:lineRule="exact"/>
      </w:pPr>
      <w:r>
        <w:rPr>
          <w:rFonts w:hint="eastAsia"/>
        </w:rPr>
        <w:t>绩。</w:t>
      </w:r>
    </w:p>
    <w:p w:rsidR="00AD446D" w:rsidRDefault="00AD446D" w:rsidP="004B56B0">
      <w:pPr>
        <w:spacing w:line="600" w:lineRule="exact"/>
        <w:ind w:firstLineChars="196" w:firstLine="582"/>
      </w:pPr>
      <w:r>
        <w:rPr>
          <w:rFonts w:hint="eastAsia"/>
        </w:rPr>
        <w:t>6.在重大自然灾害或社会突发事件应急处置中表现突出，为</w:t>
      </w:r>
    </w:p>
    <w:p w:rsidR="00AD446D" w:rsidRPr="00AD446D" w:rsidRDefault="00AD446D" w:rsidP="004B56B0">
      <w:pPr>
        <w:spacing w:line="600" w:lineRule="exact"/>
      </w:pPr>
      <w:r>
        <w:rPr>
          <w:rFonts w:hint="eastAsia"/>
        </w:rPr>
        <w:t>保护国家和人民群众生命财产安全作出突出贡献。</w:t>
      </w:r>
    </w:p>
    <w:p w:rsidR="003E1165" w:rsidRDefault="00B2305B" w:rsidP="004B56B0">
      <w:pPr>
        <w:spacing w:line="600" w:lineRule="exact"/>
        <w:ind w:firstLineChars="196" w:firstLine="582"/>
      </w:pPr>
      <w:r w:rsidRPr="004B56B0">
        <w:rPr>
          <w:rFonts w:ascii="方正楷体_GBK" w:eastAsia="方正楷体_GBK" w:hint="eastAsia"/>
        </w:rPr>
        <w:t>（二）审核报送。</w:t>
      </w:r>
      <w:r>
        <w:rPr>
          <w:rFonts w:hint="eastAsia"/>
        </w:rPr>
        <w:t>各单位推荐对象需经过征求纪检监察部门意见（国家公职人员）或公安</w:t>
      </w:r>
      <w:r w:rsidR="0014510E">
        <w:rPr>
          <w:rFonts w:hint="eastAsia"/>
        </w:rPr>
        <w:t>交警部门三年无责任事故查询（含毒品检验）。</w:t>
      </w:r>
    </w:p>
    <w:p w:rsidR="0014510E" w:rsidRPr="004B56B0" w:rsidRDefault="0014510E" w:rsidP="004B56B0">
      <w:pPr>
        <w:spacing w:line="600" w:lineRule="exact"/>
        <w:ind w:firstLineChars="196" w:firstLine="582"/>
        <w:rPr>
          <w:rFonts w:ascii="黑体" w:eastAsia="黑体" w:hAnsi="黑体"/>
        </w:rPr>
      </w:pPr>
      <w:r w:rsidRPr="004B56B0">
        <w:rPr>
          <w:rFonts w:ascii="黑体" w:eastAsia="黑体" w:hAnsi="黑体" w:hint="eastAsia"/>
        </w:rPr>
        <w:t>四、报送时间。</w:t>
      </w:r>
    </w:p>
    <w:p w:rsidR="0014510E" w:rsidRDefault="0014510E" w:rsidP="004B56B0">
      <w:pPr>
        <w:spacing w:line="600" w:lineRule="exact"/>
        <w:ind w:firstLineChars="196" w:firstLine="582"/>
      </w:pPr>
      <w:r>
        <w:rPr>
          <w:rFonts w:hint="eastAsia"/>
        </w:rPr>
        <w:t>请各单位于2018年7月10日前将推荐候选人报送至州交通</w:t>
      </w:r>
      <w:r>
        <w:rPr>
          <w:rFonts w:hint="eastAsia"/>
        </w:rPr>
        <w:lastRenderedPageBreak/>
        <w:t>运输局办公室，填写推荐表（签字盖章），纸质版及电子版各一份。</w:t>
      </w:r>
    </w:p>
    <w:p w:rsidR="0014510E" w:rsidRPr="0014510E" w:rsidRDefault="0014510E" w:rsidP="004B56B0">
      <w:pPr>
        <w:spacing w:line="600" w:lineRule="exact"/>
      </w:pPr>
      <w:r>
        <w:rPr>
          <w:rFonts w:hint="eastAsia"/>
        </w:rPr>
        <w:t>（联系人：</w:t>
      </w:r>
      <w:r w:rsidR="00CD2CDA">
        <w:rPr>
          <w:rFonts w:hint="eastAsia"/>
        </w:rPr>
        <w:t>扎史18213239983</w:t>
      </w:r>
      <w:r>
        <w:rPr>
          <w:rFonts w:hint="eastAsia"/>
        </w:rPr>
        <w:t xml:space="preserve"> 邮箱:</w:t>
      </w:r>
      <w:r w:rsidR="00CD2CDA" w:rsidRPr="00CD2CDA">
        <w:t xml:space="preserve"> 1499055465</w:t>
      </w:r>
      <w:r>
        <w:rPr>
          <w:rFonts w:hint="eastAsia"/>
        </w:rPr>
        <w:t>@qq.com）</w:t>
      </w:r>
    </w:p>
    <w:p w:rsidR="004B56B0" w:rsidRDefault="004B56B0" w:rsidP="004B56B0">
      <w:pPr>
        <w:spacing w:line="600" w:lineRule="exact"/>
        <w:ind w:firstLineChars="1662" w:firstLine="4934"/>
      </w:pPr>
    </w:p>
    <w:p w:rsidR="004B56B0" w:rsidRDefault="00AF393D" w:rsidP="00AF393D">
      <w:pPr>
        <w:spacing w:line="600" w:lineRule="exact"/>
        <w:ind w:firstLineChars="196" w:firstLine="582"/>
        <w:rPr>
          <w:rFonts w:hint="eastAsia"/>
        </w:rPr>
      </w:pPr>
      <w:r>
        <w:rPr>
          <w:rFonts w:hint="eastAsia"/>
        </w:rPr>
        <w:t>附件：推荐表</w:t>
      </w:r>
    </w:p>
    <w:p w:rsidR="00AF393D" w:rsidRDefault="00AF393D" w:rsidP="004B56B0">
      <w:pPr>
        <w:spacing w:line="600" w:lineRule="exact"/>
        <w:ind w:firstLineChars="1662" w:firstLine="4934"/>
        <w:rPr>
          <w:rFonts w:hint="eastAsia"/>
        </w:rPr>
      </w:pPr>
    </w:p>
    <w:p w:rsidR="00AF393D" w:rsidRDefault="00AF393D" w:rsidP="004B56B0">
      <w:pPr>
        <w:spacing w:line="600" w:lineRule="exact"/>
        <w:ind w:firstLineChars="1662" w:firstLine="4934"/>
      </w:pPr>
    </w:p>
    <w:p w:rsidR="00EA7AC1" w:rsidRDefault="00C60ED4" w:rsidP="004B56B0">
      <w:pPr>
        <w:spacing w:line="600" w:lineRule="exact"/>
        <w:ind w:firstLineChars="1662" w:firstLine="4934"/>
      </w:pPr>
      <w:r>
        <w:rPr>
          <w:rFonts w:hint="eastAsia"/>
        </w:rPr>
        <w:t>201</w:t>
      </w:r>
      <w:r w:rsidR="00AD446D">
        <w:rPr>
          <w:rFonts w:hint="eastAsia"/>
        </w:rPr>
        <w:t>8</w:t>
      </w:r>
      <w:r>
        <w:rPr>
          <w:rFonts w:hint="eastAsia"/>
        </w:rPr>
        <w:t>年</w:t>
      </w:r>
      <w:r w:rsidR="00AD446D">
        <w:rPr>
          <w:rFonts w:hint="eastAsia"/>
        </w:rPr>
        <w:t>6</w:t>
      </w:r>
      <w:r>
        <w:rPr>
          <w:rFonts w:hint="eastAsia"/>
        </w:rPr>
        <w:t>月</w:t>
      </w:r>
      <w:r w:rsidR="00AD446D">
        <w:rPr>
          <w:rFonts w:hint="eastAsia"/>
        </w:rPr>
        <w:t>20</w:t>
      </w:r>
      <w:r>
        <w:rPr>
          <w:rFonts w:hint="eastAsia"/>
        </w:rPr>
        <w:t>日</w:t>
      </w:r>
    </w:p>
    <w:p w:rsidR="004B56B0" w:rsidRDefault="003359FB" w:rsidP="000347B8">
      <w:pPr>
        <w:spacing w:line="520" w:lineRule="exact"/>
        <w:ind w:firstLineChars="1662" w:firstLine="4934"/>
      </w:pPr>
      <w:r>
        <w:rPr>
          <w:rFonts w:hint="eastAsia"/>
        </w:rPr>
        <w:t>迪庆州交通运输局</w:t>
      </w: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0347B8">
      <w:pPr>
        <w:spacing w:line="520" w:lineRule="exact"/>
        <w:ind w:firstLineChars="1662" w:firstLine="4934"/>
      </w:pPr>
    </w:p>
    <w:p w:rsidR="004B56B0" w:rsidRDefault="004B56B0" w:rsidP="00B20311">
      <w:pPr>
        <w:spacing w:line="520" w:lineRule="exact"/>
      </w:pPr>
    </w:p>
    <w:p w:rsidR="004B56B0" w:rsidRPr="000347B8" w:rsidRDefault="004B56B0" w:rsidP="000347B8">
      <w:pPr>
        <w:spacing w:line="520" w:lineRule="exact"/>
        <w:ind w:firstLineChars="1662" w:firstLine="4934"/>
      </w:pPr>
    </w:p>
    <w:p w:rsidR="00F529DC" w:rsidRPr="00F529DC" w:rsidRDefault="00EE6882" w:rsidP="0016726A">
      <w:pPr>
        <w:spacing w:line="360" w:lineRule="exact"/>
        <w:ind w:firstLineChars="1272" w:firstLine="8873"/>
      </w:pPr>
      <w:r w:rsidRPr="00EE6882">
        <w:rPr>
          <w:b/>
          <w:noProof/>
          <w:color w:val="FF0000"/>
          <w:spacing w:val="-20"/>
          <w:sz w:val="72"/>
          <w:szCs w:val="72"/>
        </w:rPr>
        <w:pict>
          <v:line id="_x0000_s1039" style="position:absolute;left:0;text-align:left;z-index:-251658240;mso-position-horizontal:center" from="0,25.5pt" to="405pt,25.5pt" wrapcoords="1 1 541 1 541 1 1 1 1 1" strokecolor="red" strokeweight="1pt">
            <w10:wrap type="tight"/>
          </v:line>
        </w:pict>
      </w:r>
      <w:r w:rsidRPr="00EE6882">
        <w:rPr>
          <w:b/>
          <w:noProof/>
          <w:color w:val="FF0000"/>
          <w:spacing w:val="-20"/>
          <w:sz w:val="72"/>
          <w:szCs w:val="72"/>
        </w:rPr>
        <w:pict>
          <v:line id="_x0000_s1040" style="position:absolute;left:0;text-align:left;z-index:251659264;mso-position-horizontal:center" from="0,29.75pt" to="405pt,29.75pt" strokecolor="red" strokeweight="3pt">
            <w10:wrap type="square"/>
          </v:line>
        </w:pict>
      </w:r>
    </w:p>
    <w:sectPr w:rsidR="00F529DC" w:rsidRPr="00F529DC" w:rsidSect="00F529DC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AndChars" w:linePitch="435" w:charSpace="-47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0D8" w:rsidRDefault="00EF20D8">
      <w:r>
        <w:separator/>
      </w:r>
    </w:p>
  </w:endnote>
  <w:endnote w:type="continuationSeparator" w:id="1">
    <w:p w:rsidR="00EF20D8" w:rsidRDefault="00EF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D99" w:rsidRDefault="00EE6882" w:rsidP="00A04C8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00D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0D99" w:rsidRDefault="00800D99" w:rsidP="00C60ED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D99" w:rsidRDefault="00EE6882" w:rsidP="00A04C8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00D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21F9">
      <w:rPr>
        <w:rStyle w:val="a6"/>
        <w:noProof/>
      </w:rPr>
      <w:t>1</w:t>
    </w:r>
    <w:r>
      <w:rPr>
        <w:rStyle w:val="a6"/>
      </w:rPr>
      <w:fldChar w:fldCharType="end"/>
    </w:r>
  </w:p>
  <w:p w:rsidR="00800D99" w:rsidRDefault="00800D99" w:rsidP="00C60ED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0D8" w:rsidRDefault="00EF20D8">
      <w:r>
        <w:separator/>
      </w:r>
    </w:p>
  </w:footnote>
  <w:footnote w:type="continuationSeparator" w:id="1">
    <w:p w:rsidR="00EF20D8" w:rsidRDefault="00EF2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stylePaneFormatFilter w:val="3F01"/>
  <w:defaultTabStop w:val="420"/>
  <w:drawingGridHorizontalSpacing w:val="297"/>
  <w:drawingGridVerticalSpacing w:val="435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6A8"/>
    <w:rsid w:val="00007F74"/>
    <w:rsid w:val="000228EA"/>
    <w:rsid w:val="000269F5"/>
    <w:rsid w:val="000347B8"/>
    <w:rsid w:val="00041E71"/>
    <w:rsid w:val="000474E3"/>
    <w:rsid w:val="00057B9B"/>
    <w:rsid w:val="00061882"/>
    <w:rsid w:val="0007533A"/>
    <w:rsid w:val="00085655"/>
    <w:rsid w:val="00090476"/>
    <w:rsid w:val="00091C98"/>
    <w:rsid w:val="00093A55"/>
    <w:rsid w:val="00094E7B"/>
    <w:rsid w:val="000A184A"/>
    <w:rsid w:val="000A5E2A"/>
    <w:rsid w:val="000A6F0F"/>
    <w:rsid w:val="000B4C20"/>
    <w:rsid w:val="000B6CB0"/>
    <w:rsid w:val="000B7F6C"/>
    <w:rsid w:val="000C122D"/>
    <w:rsid w:val="000C2A27"/>
    <w:rsid w:val="000C61EF"/>
    <w:rsid w:val="000D0A8B"/>
    <w:rsid w:val="000D168F"/>
    <w:rsid w:val="000D1916"/>
    <w:rsid w:val="000D3B9F"/>
    <w:rsid w:val="000E3B53"/>
    <w:rsid w:val="000F0713"/>
    <w:rsid w:val="000F1098"/>
    <w:rsid w:val="000F2222"/>
    <w:rsid w:val="000F6411"/>
    <w:rsid w:val="00122C30"/>
    <w:rsid w:val="00133974"/>
    <w:rsid w:val="00134319"/>
    <w:rsid w:val="001364E9"/>
    <w:rsid w:val="0014315E"/>
    <w:rsid w:val="0014510E"/>
    <w:rsid w:val="001471B3"/>
    <w:rsid w:val="00155E73"/>
    <w:rsid w:val="00157551"/>
    <w:rsid w:val="00161CEA"/>
    <w:rsid w:val="001655F6"/>
    <w:rsid w:val="0016726A"/>
    <w:rsid w:val="001718AC"/>
    <w:rsid w:val="0017768B"/>
    <w:rsid w:val="001854E7"/>
    <w:rsid w:val="001905A3"/>
    <w:rsid w:val="001979B3"/>
    <w:rsid w:val="00197A3F"/>
    <w:rsid w:val="001A713F"/>
    <w:rsid w:val="001B056F"/>
    <w:rsid w:val="001B553E"/>
    <w:rsid w:val="001C76CA"/>
    <w:rsid w:val="001D46DB"/>
    <w:rsid w:val="001E268E"/>
    <w:rsid w:val="001F394D"/>
    <w:rsid w:val="001F7417"/>
    <w:rsid w:val="002005B0"/>
    <w:rsid w:val="002111B9"/>
    <w:rsid w:val="002174C4"/>
    <w:rsid w:val="00217946"/>
    <w:rsid w:val="00223216"/>
    <w:rsid w:val="002373E5"/>
    <w:rsid w:val="002421DE"/>
    <w:rsid w:val="0026484F"/>
    <w:rsid w:val="002669D7"/>
    <w:rsid w:val="00275F0A"/>
    <w:rsid w:val="00280420"/>
    <w:rsid w:val="00292E82"/>
    <w:rsid w:val="00295240"/>
    <w:rsid w:val="0029771B"/>
    <w:rsid w:val="002A23FA"/>
    <w:rsid w:val="002A7F7C"/>
    <w:rsid w:val="002B42AF"/>
    <w:rsid w:val="002B6B11"/>
    <w:rsid w:val="002C113F"/>
    <w:rsid w:val="002C14C7"/>
    <w:rsid w:val="002C24C9"/>
    <w:rsid w:val="002C6B4A"/>
    <w:rsid w:val="002C7758"/>
    <w:rsid w:val="002C7EBC"/>
    <w:rsid w:val="002D0652"/>
    <w:rsid w:val="002D23FF"/>
    <w:rsid w:val="002E3083"/>
    <w:rsid w:val="002E5F76"/>
    <w:rsid w:val="002F5D4D"/>
    <w:rsid w:val="002F6CF0"/>
    <w:rsid w:val="00304EC7"/>
    <w:rsid w:val="003079CC"/>
    <w:rsid w:val="00312AEF"/>
    <w:rsid w:val="003200D0"/>
    <w:rsid w:val="00320177"/>
    <w:rsid w:val="00322906"/>
    <w:rsid w:val="003359FB"/>
    <w:rsid w:val="00335D09"/>
    <w:rsid w:val="00341A58"/>
    <w:rsid w:val="00341D78"/>
    <w:rsid w:val="003573F1"/>
    <w:rsid w:val="00365D29"/>
    <w:rsid w:val="00367290"/>
    <w:rsid w:val="00375973"/>
    <w:rsid w:val="00381530"/>
    <w:rsid w:val="00385836"/>
    <w:rsid w:val="0038726E"/>
    <w:rsid w:val="00394D9B"/>
    <w:rsid w:val="00395596"/>
    <w:rsid w:val="003A3497"/>
    <w:rsid w:val="003C2932"/>
    <w:rsid w:val="003E0E5A"/>
    <w:rsid w:val="003E1165"/>
    <w:rsid w:val="003E1F18"/>
    <w:rsid w:val="003F3EB8"/>
    <w:rsid w:val="0042254E"/>
    <w:rsid w:val="004344D7"/>
    <w:rsid w:val="00434FB5"/>
    <w:rsid w:val="00436BE3"/>
    <w:rsid w:val="00444BCE"/>
    <w:rsid w:val="0046299B"/>
    <w:rsid w:val="004643F8"/>
    <w:rsid w:val="0047513D"/>
    <w:rsid w:val="00477E0C"/>
    <w:rsid w:val="004807B7"/>
    <w:rsid w:val="004B225D"/>
    <w:rsid w:val="004B56B0"/>
    <w:rsid w:val="004B7020"/>
    <w:rsid w:val="004D62D9"/>
    <w:rsid w:val="004D7654"/>
    <w:rsid w:val="004E28D6"/>
    <w:rsid w:val="004E507B"/>
    <w:rsid w:val="004F61CB"/>
    <w:rsid w:val="004F74E5"/>
    <w:rsid w:val="00503B1B"/>
    <w:rsid w:val="005136A8"/>
    <w:rsid w:val="0051572B"/>
    <w:rsid w:val="00516D79"/>
    <w:rsid w:val="00521FB7"/>
    <w:rsid w:val="00536066"/>
    <w:rsid w:val="00544C93"/>
    <w:rsid w:val="00551998"/>
    <w:rsid w:val="00553452"/>
    <w:rsid w:val="00555D2E"/>
    <w:rsid w:val="00555D39"/>
    <w:rsid w:val="00565284"/>
    <w:rsid w:val="00573784"/>
    <w:rsid w:val="00573FFF"/>
    <w:rsid w:val="0058078B"/>
    <w:rsid w:val="00581BD7"/>
    <w:rsid w:val="0058560C"/>
    <w:rsid w:val="005A0892"/>
    <w:rsid w:val="005A0EFC"/>
    <w:rsid w:val="005B0733"/>
    <w:rsid w:val="005C29BD"/>
    <w:rsid w:val="005C538E"/>
    <w:rsid w:val="005C5E29"/>
    <w:rsid w:val="005C7188"/>
    <w:rsid w:val="005E2E42"/>
    <w:rsid w:val="00601DDF"/>
    <w:rsid w:val="00605867"/>
    <w:rsid w:val="006132B6"/>
    <w:rsid w:val="00613657"/>
    <w:rsid w:val="0061524E"/>
    <w:rsid w:val="00617633"/>
    <w:rsid w:val="00623F6B"/>
    <w:rsid w:val="00625461"/>
    <w:rsid w:val="00651971"/>
    <w:rsid w:val="006537D7"/>
    <w:rsid w:val="00654331"/>
    <w:rsid w:val="00654EA5"/>
    <w:rsid w:val="006614BA"/>
    <w:rsid w:val="0066423C"/>
    <w:rsid w:val="00687805"/>
    <w:rsid w:val="00693E9D"/>
    <w:rsid w:val="00697BA3"/>
    <w:rsid w:val="006A48AB"/>
    <w:rsid w:val="006C0C06"/>
    <w:rsid w:val="006C15E1"/>
    <w:rsid w:val="006C4CD8"/>
    <w:rsid w:val="006C6424"/>
    <w:rsid w:val="006C7C4C"/>
    <w:rsid w:val="006D5D24"/>
    <w:rsid w:val="006D5E0C"/>
    <w:rsid w:val="006E47EB"/>
    <w:rsid w:val="006E513F"/>
    <w:rsid w:val="006E6745"/>
    <w:rsid w:val="006F1DB5"/>
    <w:rsid w:val="006F7A58"/>
    <w:rsid w:val="007105F4"/>
    <w:rsid w:val="007138D9"/>
    <w:rsid w:val="00715A90"/>
    <w:rsid w:val="00717B2B"/>
    <w:rsid w:val="00723C76"/>
    <w:rsid w:val="007355BF"/>
    <w:rsid w:val="007501BF"/>
    <w:rsid w:val="00751FF3"/>
    <w:rsid w:val="00755EDD"/>
    <w:rsid w:val="00770E20"/>
    <w:rsid w:val="007740E8"/>
    <w:rsid w:val="00780DDA"/>
    <w:rsid w:val="007818BC"/>
    <w:rsid w:val="0078717D"/>
    <w:rsid w:val="00787EE5"/>
    <w:rsid w:val="00787F21"/>
    <w:rsid w:val="00793218"/>
    <w:rsid w:val="0079475D"/>
    <w:rsid w:val="007B4A09"/>
    <w:rsid w:val="007D35B9"/>
    <w:rsid w:val="007D6658"/>
    <w:rsid w:val="007E0AA1"/>
    <w:rsid w:val="007E1645"/>
    <w:rsid w:val="007E756A"/>
    <w:rsid w:val="007F21A9"/>
    <w:rsid w:val="007F4F24"/>
    <w:rsid w:val="00800D99"/>
    <w:rsid w:val="00802935"/>
    <w:rsid w:val="00814D72"/>
    <w:rsid w:val="008268B8"/>
    <w:rsid w:val="008301D3"/>
    <w:rsid w:val="008324E8"/>
    <w:rsid w:val="00836A4B"/>
    <w:rsid w:val="00840DE2"/>
    <w:rsid w:val="00850FA7"/>
    <w:rsid w:val="00853AE0"/>
    <w:rsid w:val="008745C0"/>
    <w:rsid w:val="008814A7"/>
    <w:rsid w:val="00883064"/>
    <w:rsid w:val="008A6567"/>
    <w:rsid w:val="008B79C8"/>
    <w:rsid w:val="008C5489"/>
    <w:rsid w:val="008D6DE3"/>
    <w:rsid w:val="008E1D5D"/>
    <w:rsid w:val="008E330D"/>
    <w:rsid w:val="008E74D7"/>
    <w:rsid w:val="008F2DE5"/>
    <w:rsid w:val="008F5309"/>
    <w:rsid w:val="008F53FB"/>
    <w:rsid w:val="00903E39"/>
    <w:rsid w:val="009056CB"/>
    <w:rsid w:val="00910BD2"/>
    <w:rsid w:val="009122F4"/>
    <w:rsid w:val="009173A1"/>
    <w:rsid w:val="009176A8"/>
    <w:rsid w:val="009305CD"/>
    <w:rsid w:val="00937639"/>
    <w:rsid w:val="00937F8F"/>
    <w:rsid w:val="00942416"/>
    <w:rsid w:val="009436F2"/>
    <w:rsid w:val="00946B99"/>
    <w:rsid w:val="00953CFF"/>
    <w:rsid w:val="00971A80"/>
    <w:rsid w:val="00995AC5"/>
    <w:rsid w:val="009A1F43"/>
    <w:rsid w:val="009B4532"/>
    <w:rsid w:val="009B7AB2"/>
    <w:rsid w:val="009C756A"/>
    <w:rsid w:val="009E5EA4"/>
    <w:rsid w:val="009E7327"/>
    <w:rsid w:val="009F08B0"/>
    <w:rsid w:val="009F0BB2"/>
    <w:rsid w:val="009F117F"/>
    <w:rsid w:val="009F74D5"/>
    <w:rsid w:val="00A04C83"/>
    <w:rsid w:val="00A14C1F"/>
    <w:rsid w:val="00A3037C"/>
    <w:rsid w:val="00A32CEC"/>
    <w:rsid w:val="00A3527A"/>
    <w:rsid w:val="00A35967"/>
    <w:rsid w:val="00A37275"/>
    <w:rsid w:val="00A4037F"/>
    <w:rsid w:val="00A4480F"/>
    <w:rsid w:val="00A452AC"/>
    <w:rsid w:val="00A93676"/>
    <w:rsid w:val="00AA192D"/>
    <w:rsid w:val="00AC0EC2"/>
    <w:rsid w:val="00AC1F36"/>
    <w:rsid w:val="00AD1359"/>
    <w:rsid w:val="00AD446D"/>
    <w:rsid w:val="00AD4CF8"/>
    <w:rsid w:val="00AE284B"/>
    <w:rsid w:val="00AF393D"/>
    <w:rsid w:val="00AF46BA"/>
    <w:rsid w:val="00B061A2"/>
    <w:rsid w:val="00B138E4"/>
    <w:rsid w:val="00B20311"/>
    <w:rsid w:val="00B22D3D"/>
    <w:rsid w:val="00B2305B"/>
    <w:rsid w:val="00B276A7"/>
    <w:rsid w:val="00B30508"/>
    <w:rsid w:val="00B37C58"/>
    <w:rsid w:val="00B40C73"/>
    <w:rsid w:val="00B43196"/>
    <w:rsid w:val="00B46491"/>
    <w:rsid w:val="00B47A3A"/>
    <w:rsid w:val="00B51E31"/>
    <w:rsid w:val="00B53F5E"/>
    <w:rsid w:val="00B5673F"/>
    <w:rsid w:val="00B704CD"/>
    <w:rsid w:val="00B762AE"/>
    <w:rsid w:val="00B77EBE"/>
    <w:rsid w:val="00B961B8"/>
    <w:rsid w:val="00BA5509"/>
    <w:rsid w:val="00BB4E18"/>
    <w:rsid w:val="00BB737E"/>
    <w:rsid w:val="00BC1177"/>
    <w:rsid w:val="00BC165E"/>
    <w:rsid w:val="00BC1EDD"/>
    <w:rsid w:val="00BC3327"/>
    <w:rsid w:val="00BD10D7"/>
    <w:rsid w:val="00BD4248"/>
    <w:rsid w:val="00BD7458"/>
    <w:rsid w:val="00BE1B1F"/>
    <w:rsid w:val="00BF025F"/>
    <w:rsid w:val="00BF4B57"/>
    <w:rsid w:val="00BF773D"/>
    <w:rsid w:val="00C02796"/>
    <w:rsid w:val="00C03C4F"/>
    <w:rsid w:val="00C04888"/>
    <w:rsid w:val="00C10E47"/>
    <w:rsid w:val="00C110E0"/>
    <w:rsid w:val="00C21B86"/>
    <w:rsid w:val="00C371A8"/>
    <w:rsid w:val="00C60ED4"/>
    <w:rsid w:val="00C63040"/>
    <w:rsid w:val="00C70F78"/>
    <w:rsid w:val="00C738D7"/>
    <w:rsid w:val="00C85B1D"/>
    <w:rsid w:val="00C9177D"/>
    <w:rsid w:val="00C97D67"/>
    <w:rsid w:val="00CA5029"/>
    <w:rsid w:val="00CB713B"/>
    <w:rsid w:val="00CD0DE2"/>
    <w:rsid w:val="00CD2CDA"/>
    <w:rsid w:val="00CD3299"/>
    <w:rsid w:val="00CD4E09"/>
    <w:rsid w:val="00CE177E"/>
    <w:rsid w:val="00CE7F7C"/>
    <w:rsid w:val="00D0496F"/>
    <w:rsid w:val="00D112DD"/>
    <w:rsid w:val="00D12F7C"/>
    <w:rsid w:val="00D24954"/>
    <w:rsid w:val="00D331FC"/>
    <w:rsid w:val="00D34682"/>
    <w:rsid w:val="00D572A6"/>
    <w:rsid w:val="00D63327"/>
    <w:rsid w:val="00D67FAD"/>
    <w:rsid w:val="00D84925"/>
    <w:rsid w:val="00D858A0"/>
    <w:rsid w:val="00D904FA"/>
    <w:rsid w:val="00D90817"/>
    <w:rsid w:val="00D92C2A"/>
    <w:rsid w:val="00DA04B4"/>
    <w:rsid w:val="00DA14FD"/>
    <w:rsid w:val="00DA78E1"/>
    <w:rsid w:val="00DB4302"/>
    <w:rsid w:val="00DB6344"/>
    <w:rsid w:val="00DE313D"/>
    <w:rsid w:val="00DF285E"/>
    <w:rsid w:val="00E11998"/>
    <w:rsid w:val="00E22168"/>
    <w:rsid w:val="00E256B2"/>
    <w:rsid w:val="00E30E5B"/>
    <w:rsid w:val="00E35126"/>
    <w:rsid w:val="00E42525"/>
    <w:rsid w:val="00E5503D"/>
    <w:rsid w:val="00E56DA2"/>
    <w:rsid w:val="00E60054"/>
    <w:rsid w:val="00E611D1"/>
    <w:rsid w:val="00E748CA"/>
    <w:rsid w:val="00E75378"/>
    <w:rsid w:val="00E76076"/>
    <w:rsid w:val="00E77F6A"/>
    <w:rsid w:val="00E81E10"/>
    <w:rsid w:val="00E905D9"/>
    <w:rsid w:val="00E965C0"/>
    <w:rsid w:val="00E96CFD"/>
    <w:rsid w:val="00EA2D34"/>
    <w:rsid w:val="00EA7AC1"/>
    <w:rsid w:val="00EB076D"/>
    <w:rsid w:val="00EB0C5A"/>
    <w:rsid w:val="00EB5D9C"/>
    <w:rsid w:val="00EB6C43"/>
    <w:rsid w:val="00EC0712"/>
    <w:rsid w:val="00EC1A4A"/>
    <w:rsid w:val="00EC345A"/>
    <w:rsid w:val="00EC4210"/>
    <w:rsid w:val="00EC6CB1"/>
    <w:rsid w:val="00ED724B"/>
    <w:rsid w:val="00ED7946"/>
    <w:rsid w:val="00ED7DF1"/>
    <w:rsid w:val="00EE2BB3"/>
    <w:rsid w:val="00EE2D97"/>
    <w:rsid w:val="00EE67B7"/>
    <w:rsid w:val="00EE6882"/>
    <w:rsid w:val="00EF20D8"/>
    <w:rsid w:val="00EF4E6F"/>
    <w:rsid w:val="00F02114"/>
    <w:rsid w:val="00F045FA"/>
    <w:rsid w:val="00F05CD4"/>
    <w:rsid w:val="00F07396"/>
    <w:rsid w:val="00F07C42"/>
    <w:rsid w:val="00F177BC"/>
    <w:rsid w:val="00F27F23"/>
    <w:rsid w:val="00F500EC"/>
    <w:rsid w:val="00F529DC"/>
    <w:rsid w:val="00F61B8F"/>
    <w:rsid w:val="00F72A7C"/>
    <w:rsid w:val="00F768FD"/>
    <w:rsid w:val="00F850A2"/>
    <w:rsid w:val="00F921F9"/>
    <w:rsid w:val="00F969E2"/>
    <w:rsid w:val="00FA3E21"/>
    <w:rsid w:val="00FD36A8"/>
    <w:rsid w:val="00FD4365"/>
    <w:rsid w:val="00FE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8AC"/>
    <w:pPr>
      <w:widowControl w:val="0"/>
      <w:jc w:val="both"/>
    </w:pPr>
    <w:rPr>
      <w:rFonts w:ascii="方正仿宋_GBK" w:eastAsia="方正仿宋_GBK"/>
      <w:color w:val="000000"/>
      <w:kern w:val="2"/>
      <w:sz w:val="32"/>
      <w:szCs w:val="32"/>
    </w:rPr>
  </w:style>
  <w:style w:type="paragraph" w:styleId="1">
    <w:name w:val="heading 1"/>
    <w:aliases w:val="公文标题"/>
    <w:next w:val="a"/>
    <w:qFormat/>
    <w:rsid w:val="00F72A7C"/>
    <w:pPr>
      <w:keepNext/>
      <w:keepLines/>
      <w:spacing w:before="340" w:after="330" w:line="560" w:lineRule="exact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537D7"/>
    <w:pPr>
      <w:ind w:leftChars="2500" w:left="100"/>
    </w:pPr>
  </w:style>
  <w:style w:type="table" w:styleId="a4">
    <w:name w:val="Table Grid"/>
    <w:basedOn w:val="a1"/>
    <w:rsid w:val="00C60E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C60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60ED4"/>
  </w:style>
  <w:style w:type="paragraph" w:customStyle="1" w:styleId="Char">
    <w:name w:val="Char"/>
    <w:basedOn w:val="a"/>
    <w:rsid w:val="00F529DC"/>
    <w:rPr>
      <w:rFonts w:ascii="Times New Roman" w:eastAsia="宋体"/>
      <w:color w:val="auto"/>
      <w:sz w:val="21"/>
      <w:szCs w:val="24"/>
    </w:rPr>
  </w:style>
  <w:style w:type="character" w:styleId="a7">
    <w:name w:val="Hyperlink"/>
    <w:basedOn w:val="a0"/>
    <w:rsid w:val="00F529DC"/>
    <w:rPr>
      <w:color w:val="0000FF"/>
      <w:u w:val="single"/>
    </w:rPr>
  </w:style>
  <w:style w:type="paragraph" w:styleId="a8">
    <w:name w:val="header"/>
    <w:basedOn w:val="a"/>
    <w:link w:val="Char0"/>
    <w:rsid w:val="00FD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FD36A8"/>
    <w:rPr>
      <w:rFonts w:ascii="方正仿宋_GBK" w:eastAsia="方正仿宋_GBK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8&#24180;&#26448;&#26009;\&#23398;&#36716;&#25285;&#26448;&#26009;\&#39046;&#23548;&#23567;&#32452;&#19979;&#21457;&#25991;&#20214;\&#20989;&#20214;&#65288;&#27169;&#26495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函件（模板）</Template>
  <TotalTime>105</TotalTime>
  <Pages>4</Pages>
  <Words>229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迪庆藏族自治州交通运输局</dc:title>
  <dc:creator>微软用户</dc:creator>
  <cp:lastModifiedBy>微软用户</cp:lastModifiedBy>
  <cp:revision>17</cp:revision>
  <cp:lastPrinted>2018-06-20T07:40:00Z</cp:lastPrinted>
  <dcterms:created xsi:type="dcterms:W3CDTF">2018-06-20T06:02:00Z</dcterms:created>
  <dcterms:modified xsi:type="dcterms:W3CDTF">2018-06-20T09:00:00Z</dcterms:modified>
</cp:coreProperties>
</file>