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720" w:lineRule="atLeast"/>
        <w:ind w:left="0" w:right="0" w:firstLine="0"/>
        <w:jc w:val="center"/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44"/>
          <w:szCs w:val="44"/>
          <w:bdr w:val="none" w:color="auto" w:sz="0" w:space="0"/>
          <w:shd w:val="clear" w:fill="FFFFFF"/>
        </w:rPr>
        <w:t>行政处罚情况说明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州</w:t>
      </w:r>
      <w:r>
        <w:rPr>
          <w:rFonts w:hint="eastAsia" w:ascii="仿宋_GB2312" w:hAnsi="仿宋_GB2312" w:eastAsia="仿宋_GB2312" w:cs="仿宋_GB2312"/>
          <w:sz w:val="32"/>
          <w:szCs w:val="32"/>
        </w:rPr>
        <w:t>委编办公示的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迪庆州</w:t>
      </w:r>
      <w:r>
        <w:rPr>
          <w:rFonts w:hint="eastAsia" w:ascii="仿宋_GB2312" w:hAnsi="仿宋_GB2312" w:eastAsia="仿宋_GB2312" w:cs="仿宋_GB2312"/>
          <w:sz w:val="32"/>
          <w:szCs w:val="32"/>
        </w:rPr>
        <w:t>退役军人事务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权责清单，按照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州</w:t>
      </w:r>
      <w:r>
        <w:rPr>
          <w:rFonts w:hint="eastAsia" w:ascii="仿宋_GB2312" w:hAnsi="仿宋_GB2312" w:eastAsia="仿宋_GB2312" w:cs="仿宋_GB2312"/>
          <w:sz w:val="32"/>
          <w:szCs w:val="32"/>
        </w:rPr>
        <w:t>司法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《关于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迪庆州</w:t>
      </w:r>
      <w:r>
        <w:rPr>
          <w:rFonts w:hint="eastAsia" w:ascii="仿宋_GB2312" w:hAnsi="仿宋_GB2312" w:eastAsia="仿宋_GB2312" w:cs="仿宋_GB2312"/>
          <w:sz w:val="32"/>
          <w:szCs w:val="32"/>
        </w:rPr>
        <w:t>退役军人事务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行政执法主体资格的公告》（2020年第2号）规定，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迪庆州</w:t>
      </w:r>
      <w:r>
        <w:rPr>
          <w:rFonts w:hint="eastAsia" w:ascii="仿宋_GB2312" w:hAnsi="仿宋_GB2312" w:eastAsia="仿宋_GB2312" w:cs="仿宋_GB2312"/>
          <w:sz w:val="32"/>
          <w:szCs w:val="32"/>
        </w:rPr>
        <w:t>退役军人事务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共有1项行政处罚权。暂无行政处罚案件产生。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255100"/>
    <w:rsid w:val="2C3D077C"/>
    <w:rsid w:val="4C25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迪庆州直属党政机关单位</Company>
  <Pages>1</Pages>
  <Words>0</Words>
  <Characters>0</Characters>
  <Lines>0</Lines>
  <Paragraphs>0</Paragraphs>
  <TotalTime>39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2021-11-17T07:21:00Z</dcterms:created>
  <dc:creator>花雨～黯</dc:creator>
  <cp:lastModifiedBy>花雨～黯</cp:lastModifiedBy>
  <dcterms:modified xsi:type="dcterms:W3CDTF">2021-11-17T08:07:02Z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